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2EA" w:rsidRPr="00042D5C" w:rsidRDefault="00042D5C">
      <w:pPr>
        <w:pStyle w:val="Title"/>
        <w:rPr>
          <w:noProof/>
          <w:lang w:val="fr-FR"/>
        </w:rPr>
      </w:pPr>
      <w:bookmarkStart w:id="0" w:name="_GoBack"/>
      <w:bookmarkEnd w:id="0"/>
      <w:r w:rsidRPr="00042D5C">
        <w:rPr>
          <w:lang w:val="fr-FR"/>
        </w:rPr>
        <w:t>Système de séquençage iSeq</w:t>
      </w:r>
      <w:r w:rsidRPr="00937734">
        <w:rPr>
          <w:szCs w:val="40"/>
          <w:vertAlign w:val="superscript"/>
          <w:lang w:val="fr-FR"/>
        </w:rPr>
        <w:t>MC</w:t>
      </w:r>
      <w:r w:rsidRPr="00042D5C">
        <w:rPr>
          <w:szCs w:val="40"/>
          <w:lang w:val="fr-FR"/>
        </w:rPr>
        <w:t> 100</w:t>
      </w:r>
    </w:p>
    <w:p w:rsidR="00E152EA" w:rsidRPr="00042D5C" w:rsidRDefault="00042D5C">
      <w:pPr>
        <w:pStyle w:val="Title"/>
        <w:rPr>
          <w:noProof/>
          <w:lang w:val="fr-FR"/>
        </w:rPr>
      </w:pPr>
      <w:r w:rsidRPr="00042D5C">
        <w:rPr>
          <w:lang w:val="fr-FR"/>
        </w:rPr>
        <w:t>Qualification de l’installation et qualification</w:t>
      </w:r>
      <w:r w:rsidR="00232E7F">
        <w:rPr>
          <w:lang w:val="fr-FR"/>
        </w:rPr>
        <w:t> </w:t>
      </w:r>
      <w:r w:rsidRPr="00042D5C">
        <w:rPr>
          <w:lang w:val="fr-FR"/>
        </w:rPr>
        <w:t>opérationnelle</w:t>
      </w:r>
    </w:p>
    <w:p w:rsidR="00E152EA" w:rsidRPr="00042D5C" w:rsidRDefault="00E152EA">
      <w:pPr>
        <w:rPr>
          <w:lang w:val="fr-FR"/>
        </w:rPr>
      </w:pPr>
    </w:p>
    <w:p w:rsidR="00E152EA" w:rsidRPr="00042D5C" w:rsidRDefault="00E152EA">
      <w:pPr>
        <w:rPr>
          <w:lang w:val="fr-FR"/>
        </w:rPr>
      </w:pPr>
    </w:p>
    <w:p w:rsidR="00E152EA" w:rsidRPr="00042D5C" w:rsidRDefault="00E152EA">
      <w:pPr>
        <w:rPr>
          <w:lang w:val="fr-FR"/>
        </w:rPr>
      </w:pPr>
    </w:p>
    <w:p w:rsidR="00E152EA" w:rsidRPr="00042D5C" w:rsidRDefault="00E152EA">
      <w:pPr>
        <w:ind w:left="720"/>
        <w:rPr>
          <w:rFonts w:ascii="HelveticaNeueLT Com 43 LtEx" w:hAnsi="HelveticaNeueLT Com 43 LtEx"/>
          <w:noProof/>
          <w:color w:val="1F1F1F" w:themeColor="text1" w:themeShade="80"/>
          <w:sz w:val="64"/>
          <w:szCs w:val="64"/>
          <w:lang w:val="fr-FR"/>
        </w:rPr>
      </w:pPr>
    </w:p>
    <w:p w:rsidR="00E152EA" w:rsidRPr="00042D5C" w:rsidRDefault="00E152EA">
      <w:pPr>
        <w:ind w:left="720"/>
        <w:rPr>
          <w:rFonts w:ascii="HelveticaNeueLT Com 43 LtEx" w:hAnsi="HelveticaNeueLT Com 43 LtEx"/>
          <w:noProof/>
          <w:color w:val="1F1F1F" w:themeColor="text1" w:themeShade="80"/>
          <w:sz w:val="64"/>
          <w:szCs w:val="64"/>
          <w:lang w:val="fr-FR"/>
        </w:rPr>
      </w:pPr>
    </w:p>
    <w:p w:rsidR="00E152EA" w:rsidRPr="00042D5C" w:rsidRDefault="00E152EA">
      <w:pPr>
        <w:ind w:left="720"/>
        <w:rPr>
          <w:rFonts w:ascii="HelveticaNeueLT Com 43 LtEx" w:hAnsi="HelveticaNeueLT Com 43 LtEx"/>
          <w:noProof/>
          <w:color w:val="1F1F1F" w:themeColor="text1" w:themeShade="80"/>
          <w:sz w:val="64"/>
          <w:szCs w:val="64"/>
          <w:lang w:val="fr-FR"/>
        </w:rPr>
      </w:pPr>
    </w:p>
    <w:p w:rsidR="00E152EA" w:rsidRPr="00042D5C" w:rsidRDefault="00E152EA">
      <w:pPr>
        <w:ind w:left="720"/>
        <w:rPr>
          <w:rFonts w:ascii="HelveticaNeueLT Com 43 LtEx" w:hAnsi="HelveticaNeueLT Com 43 LtEx"/>
          <w:noProof/>
          <w:color w:val="1F1F1F" w:themeColor="text1" w:themeShade="80"/>
          <w:sz w:val="64"/>
          <w:szCs w:val="64"/>
          <w:lang w:val="fr-FR"/>
        </w:rPr>
      </w:pPr>
    </w:p>
    <w:tbl>
      <w:tblPr>
        <w:tblW w:w="9763" w:type="dxa"/>
        <w:jc w:val="center"/>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185"/>
        <w:gridCol w:w="5578"/>
      </w:tblGrid>
      <w:tr w:rsidR="00E152EA" w:rsidTr="00421998">
        <w:trPr>
          <w:jc w:val="center"/>
        </w:trPr>
        <w:tc>
          <w:tcPr>
            <w:tcW w:w="4185" w:type="dxa"/>
            <w:shd w:val="clear" w:color="auto" w:fill="F2F2F2"/>
            <w:vAlign w:val="center"/>
          </w:tcPr>
          <w:p w:rsidR="00E152EA" w:rsidRDefault="00042D5C">
            <w:pPr>
              <w:pStyle w:val="TableHeading"/>
            </w:pPr>
            <w:r>
              <w:t>Type de service</w:t>
            </w:r>
          </w:p>
        </w:tc>
        <w:tc>
          <w:tcPr>
            <w:tcW w:w="5578" w:type="dxa"/>
            <w:vAlign w:val="center"/>
          </w:tcPr>
          <w:p w:rsidR="00E152EA" w:rsidRDefault="00042D5C">
            <w:pPr>
              <w:pStyle w:val="TableText"/>
            </w:pPr>
            <w:r w:rsidRPr="00B3653F">
              <w:fldChar w:fldCharType="begin">
                <w:ffData>
                  <w:name w:val="Check1"/>
                  <w:enabled/>
                  <w:calcOnExit w:val="0"/>
                  <w:checkBox>
                    <w:sizeAuto/>
                    <w:default w:val="0"/>
                    <w:checked w:val="0"/>
                  </w:checkBox>
                </w:ffData>
              </w:fldChar>
            </w:r>
            <w:bookmarkStart w:id="1" w:name="Check1"/>
            <w:r w:rsidR="003E3E9C" w:rsidRPr="00B3653F">
              <w:instrText xml:space="preserve"> FORMCHECKBOX </w:instrText>
            </w:r>
            <w:r w:rsidR="00CC29EC">
              <w:fldChar w:fldCharType="separate"/>
            </w:r>
            <w:r w:rsidRPr="00B3653F">
              <w:fldChar w:fldCharType="end"/>
            </w:r>
            <w:bookmarkEnd w:id="1"/>
            <w:r>
              <w:t xml:space="preserve">  QI/QO   </w:t>
            </w:r>
            <w:r w:rsidRPr="00B3653F">
              <w:fldChar w:fldCharType="begin">
                <w:ffData>
                  <w:name w:val=""/>
                  <w:enabled/>
                  <w:calcOnExit w:val="0"/>
                  <w:checkBox>
                    <w:sizeAuto/>
                    <w:default w:val="0"/>
                    <w:checked w:val="0"/>
                  </w:checkBox>
                </w:ffData>
              </w:fldChar>
            </w:r>
            <w:r w:rsidR="003E3E9C" w:rsidRPr="00B3653F">
              <w:instrText xml:space="preserve"> FORMCHECKBOX </w:instrText>
            </w:r>
            <w:r w:rsidR="00CC29EC">
              <w:fldChar w:fldCharType="separate"/>
            </w:r>
            <w:r w:rsidRPr="00B3653F">
              <w:fldChar w:fldCharType="end"/>
            </w:r>
            <w:r>
              <w:t xml:space="preserve"> QO    </w:t>
            </w:r>
          </w:p>
        </w:tc>
      </w:tr>
      <w:tr w:rsidR="00E152EA" w:rsidTr="00421998">
        <w:trPr>
          <w:jc w:val="center"/>
        </w:trPr>
        <w:tc>
          <w:tcPr>
            <w:tcW w:w="4185" w:type="dxa"/>
            <w:shd w:val="clear" w:color="auto" w:fill="F2F2F2"/>
            <w:vAlign w:val="center"/>
          </w:tcPr>
          <w:p w:rsidR="00E152EA" w:rsidRPr="00042D5C" w:rsidRDefault="00042D5C">
            <w:pPr>
              <w:pStyle w:val="TableHeading"/>
              <w:rPr>
                <w:lang w:val="fr-FR"/>
              </w:rPr>
            </w:pPr>
            <w:r w:rsidRPr="00042D5C">
              <w:rPr>
                <w:lang w:val="fr-FR"/>
              </w:rPr>
              <w:t>Nom du client/de l’établissement</w:t>
            </w:r>
          </w:p>
        </w:tc>
        <w:tc>
          <w:tcPr>
            <w:tcW w:w="5578" w:type="dxa"/>
            <w:vAlign w:val="center"/>
          </w:tcPr>
          <w:p w:rsidR="00E152EA" w:rsidRDefault="00CC29EC">
            <w:pPr>
              <w:pStyle w:val="TableText"/>
            </w:pPr>
            <w:sdt>
              <w:sdtPr>
                <w:id w:val="-53009838"/>
                <w:placeholder>
                  <w:docPart w:val="0EC2283672134033B54642D7B98DCA33"/>
                </w:placeholder>
                <w:showingPlcHdr/>
                <w:text/>
              </w:sdtPr>
              <w:sdtEndPr/>
              <w:sdtContent>
                <w:r w:rsidR="00042D5C">
                  <w:rPr>
                    <w:rStyle w:val="PlaceholderText"/>
                  </w:rPr>
                  <w:t>Tapez ici.</w:t>
                </w:r>
              </w:sdtContent>
            </w:sdt>
          </w:p>
        </w:tc>
      </w:tr>
      <w:tr w:rsidR="00E152EA" w:rsidTr="00421998">
        <w:trPr>
          <w:jc w:val="center"/>
        </w:trPr>
        <w:tc>
          <w:tcPr>
            <w:tcW w:w="4185" w:type="dxa"/>
            <w:shd w:val="clear" w:color="auto" w:fill="F2F2F2"/>
            <w:vAlign w:val="center"/>
          </w:tcPr>
          <w:p w:rsidR="00E152EA" w:rsidRDefault="00042D5C">
            <w:pPr>
              <w:pStyle w:val="TableHeading"/>
            </w:pPr>
            <w:r>
              <w:t>Numéro de série de l’instrument iSeq 100</w:t>
            </w:r>
          </w:p>
        </w:tc>
        <w:tc>
          <w:tcPr>
            <w:tcW w:w="5578" w:type="dxa"/>
            <w:vAlign w:val="center"/>
          </w:tcPr>
          <w:p w:rsidR="00E152EA" w:rsidRDefault="00CC29EC">
            <w:pPr>
              <w:pStyle w:val="TableText"/>
            </w:pPr>
            <w:sdt>
              <w:sdtPr>
                <w:id w:val="-23334161"/>
                <w:placeholder>
                  <w:docPart w:val="58118368EB9540A6906AA5460CE32F36"/>
                </w:placeholder>
                <w:showingPlcHdr/>
                <w:text/>
              </w:sdtPr>
              <w:sdtEndPr/>
              <w:sdtContent>
                <w:r w:rsidR="00042D5C">
                  <w:rPr>
                    <w:rStyle w:val="PlaceholderText"/>
                  </w:rPr>
                  <w:t>Tapez ici.</w:t>
                </w:r>
              </w:sdtContent>
            </w:sdt>
          </w:p>
        </w:tc>
      </w:tr>
      <w:tr w:rsidR="00E152EA" w:rsidRPr="00AB5936" w:rsidTr="00421998">
        <w:trPr>
          <w:jc w:val="center"/>
        </w:trPr>
        <w:tc>
          <w:tcPr>
            <w:tcW w:w="4185" w:type="dxa"/>
            <w:shd w:val="clear" w:color="auto" w:fill="F2F2F2"/>
            <w:vAlign w:val="center"/>
          </w:tcPr>
          <w:p w:rsidR="00E152EA" w:rsidRDefault="00042D5C">
            <w:pPr>
              <w:pStyle w:val="TableHeading"/>
            </w:pPr>
            <w:r>
              <w:t>Date du service</w:t>
            </w:r>
          </w:p>
        </w:tc>
        <w:sdt>
          <w:sdtPr>
            <w:id w:val="-901519810"/>
            <w:placeholder>
              <w:docPart w:val="360C7CB3772A45538C95CFC9BA86EE08"/>
            </w:placeholder>
            <w:showingPlcHdr/>
            <w:date>
              <w:dateFormat w:val="dd/MM/yyyy"/>
              <w:lid w:val="fr-FR"/>
              <w:storeMappedDataAs w:val="dateTime"/>
              <w:calendar w:val="gregorian"/>
            </w:date>
          </w:sdtPr>
          <w:sdtEndPr/>
          <w:sdtContent>
            <w:tc>
              <w:tcPr>
                <w:tcW w:w="5578" w:type="dxa"/>
                <w:vAlign w:val="bottom"/>
              </w:tcPr>
              <w:p w:rsidR="00E152EA" w:rsidRPr="00042D5C" w:rsidRDefault="00042D5C">
                <w:pPr>
                  <w:pStyle w:val="TableText"/>
                  <w:rPr>
                    <w:lang w:val="fr-FR"/>
                  </w:rPr>
                </w:pPr>
                <w:r w:rsidRPr="00042D5C">
                  <w:rPr>
                    <w:rStyle w:val="PlaceholderText"/>
                    <w:lang w:val="fr-FR"/>
                  </w:rPr>
                  <w:t>Cliquez ou tapez pour entrer une date.</w:t>
                </w:r>
              </w:p>
            </w:tc>
          </w:sdtContent>
        </w:sdt>
      </w:tr>
    </w:tbl>
    <w:p w:rsidR="00E152EA" w:rsidRPr="00042D5C" w:rsidRDefault="00E152EA">
      <w:pPr>
        <w:rPr>
          <w:lang w:val="fr-FR"/>
        </w:rPr>
      </w:pPr>
    </w:p>
    <w:p w:rsidR="00E152EA" w:rsidRPr="00042D5C" w:rsidRDefault="00E152EA">
      <w:pPr>
        <w:rPr>
          <w:lang w:val="fr-FR"/>
        </w:rPr>
        <w:sectPr w:rsidR="00E152EA" w:rsidRPr="00042D5C" w:rsidSect="00105962">
          <w:headerReference w:type="default" r:id="rId8"/>
          <w:footerReference w:type="default" r:id="rId9"/>
          <w:footerReference w:type="first" r:id="rId10"/>
          <w:pgSz w:w="11906" w:h="16838" w:code="9"/>
          <w:pgMar w:top="720" w:right="720" w:bottom="720" w:left="720" w:header="720" w:footer="720" w:gutter="0"/>
          <w:cols w:space="720"/>
          <w:vAlign w:val="center"/>
          <w:titlePg/>
          <w:docGrid w:linePitch="360"/>
        </w:sectPr>
      </w:pPr>
    </w:p>
    <w:p w:rsidR="00E152EA" w:rsidRPr="00042D5C" w:rsidRDefault="00042D5C" w:rsidP="0076539F">
      <w:pPr>
        <w:ind w:right="-46"/>
        <w:rPr>
          <w:lang w:val="fr-FR"/>
        </w:rPr>
      </w:pPr>
      <w:r w:rsidRPr="00042D5C">
        <w:rPr>
          <w:lang w:val="fr-FR"/>
        </w:rPr>
        <w:lastRenderedPageBreak/>
        <w:t>Ce document et son contenu sont exclusifs à Illumina, Inc. et ses sociétés affiliées (« Illumina »), et sont exclusivement destinés à l’usage contractuel de son client dans le</w:t>
      </w:r>
      <w:r w:rsidR="0076539F">
        <w:rPr>
          <w:lang w:val="fr-FR"/>
        </w:rPr>
        <w:t> </w:t>
      </w:r>
      <w:r w:rsidRPr="00042D5C">
        <w:rPr>
          <w:lang w:val="fr-FR"/>
        </w:rPr>
        <w:t>cadre de l’utilisation du ou des produits décrits dans les présentes et ne peuvent servir à</w:t>
      </w:r>
      <w:r w:rsidR="0076539F">
        <w:rPr>
          <w:lang w:val="fr-FR"/>
        </w:rPr>
        <w:t> </w:t>
      </w:r>
      <w:r w:rsidRPr="00042D5C">
        <w:rPr>
          <w:lang w:val="fr-FR"/>
        </w:rPr>
        <w:t>aucune autre fin. Ce document et son contenu ne seront utilisés ou distribués à aucune autre fin et ne seront communiqués, divulgués ou reproduits d’aucune façon sans le consentement écrit préalable d’Illumina. Illumina ne cède aucune licence en vertu de son brevet, de sa marque de commerce, de ses droits d’auteur ou de ses droits traditionnels ni</w:t>
      </w:r>
      <w:r w:rsidR="0076539F">
        <w:rPr>
          <w:lang w:val="fr-FR"/>
        </w:rPr>
        <w:t> </w:t>
      </w:r>
      <w:r w:rsidRPr="00042D5C">
        <w:rPr>
          <w:lang w:val="fr-FR"/>
        </w:rPr>
        <w:t>des droits similaires d’un tiers quelconque par ce document.</w:t>
      </w:r>
    </w:p>
    <w:p w:rsidR="00E152EA" w:rsidRPr="00042D5C" w:rsidRDefault="00042D5C">
      <w:pPr>
        <w:rPr>
          <w:lang w:val="fr-FR"/>
        </w:rPr>
      </w:pPr>
      <w:r w:rsidRPr="00042D5C">
        <w:rPr>
          <w:lang w:val="fr-FR"/>
        </w:rPr>
        <w:t>Les instructions contenues dans ce document doivent être suivies strictement et explicitement par un personnel qualifié et adéquatement formé de façon à assurer l’utilisation correcte et sûre du ou des produits décrits dans les présentes. Le contenu intégral de ce document doit être lu et compris avant l’utilisation de ce ou ces produits.</w:t>
      </w:r>
    </w:p>
    <w:p w:rsidR="00E152EA" w:rsidRPr="00042D5C" w:rsidRDefault="00042D5C">
      <w:pPr>
        <w:rPr>
          <w:lang w:val="fr-FR"/>
        </w:rPr>
      </w:pPr>
      <w:r w:rsidRPr="00042D5C">
        <w:rPr>
          <w:lang w:val="fr-FR"/>
        </w:rPr>
        <w:t>LE MANQUEMENT À LIRE COMPLÈTEMENT ET À SUIVRE EXPLICITEMENT TOUTES LES INSTRUCTIONS CONTENUES DANS LES PRÉSENTES POURRA CAUSER DES DOMMAGES AU(X) PRODUIT(S), DES BLESSURES AUX PERSONNES, UTILISATEURS OU AUTRES, ET DES DOMMAGES AUX AUTRES BIENS.</w:t>
      </w:r>
    </w:p>
    <w:p w:rsidR="00E152EA" w:rsidRPr="00042D5C" w:rsidRDefault="00042D5C">
      <w:pPr>
        <w:rPr>
          <w:lang w:val="fr-FR"/>
        </w:rPr>
      </w:pPr>
      <w:r w:rsidRPr="00042D5C">
        <w:rPr>
          <w:lang w:val="fr-FR"/>
        </w:rPr>
        <w:t>ILLUMINA REJETTE TOUTE RESPONSABILITÉ RÉSULTANT DE L’USAGE ABUSIF DU</w:t>
      </w:r>
      <w:r w:rsidR="0076539F">
        <w:rPr>
          <w:lang w:val="fr-FR"/>
        </w:rPr>
        <w:t> </w:t>
      </w:r>
      <w:r w:rsidRPr="00042D5C">
        <w:rPr>
          <w:lang w:val="fr-FR"/>
        </w:rPr>
        <w:t>OU DES PRODUITS DÉCRITS DANS LES PRÉSENTES (Y COMPRIS LES PIÈCES DE RECHANGE DE CES PRODUITS OU LE</w:t>
      </w:r>
      <w:r w:rsidR="004D545B">
        <w:rPr>
          <w:lang w:val="fr-FR"/>
        </w:rPr>
        <w:t> </w:t>
      </w:r>
      <w:r w:rsidRPr="00042D5C">
        <w:rPr>
          <w:lang w:val="fr-FR"/>
        </w:rPr>
        <w:t>LOGICIEL) OU DE TOUTE UTILISATION DE</w:t>
      </w:r>
      <w:r w:rsidR="0076539F">
        <w:rPr>
          <w:lang w:val="fr-FR"/>
        </w:rPr>
        <w:t> </w:t>
      </w:r>
      <w:r w:rsidRPr="00042D5C">
        <w:rPr>
          <w:lang w:val="fr-FR"/>
        </w:rPr>
        <w:t>CES PRODUITS QUI SORT DU CADRE DES LICENCES OU</w:t>
      </w:r>
      <w:r w:rsidR="004D545B">
        <w:rPr>
          <w:lang w:val="fr-FR"/>
        </w:rPr>
        <w:t> </w:t>
      </w:r>
      <w:r w:rsidRPr="00042D5C">
        <w:rPr>
          <w:lang w:val="fr-FR"/>
        </w:rPr>
        <w:t>DES PERMISSIONS ÉCRITES EXPRESSES ACCORDÉES PAR ILLUMINA EN RAPPORT AVEC L’ACQUISITION DE CES PRODUITS PAR LE CLIENT.</w:t>
      </w:r>
    </w:p>
    <w:p w:rsidR="00E152EA" w:rsidRPr="00042D5C" w:rsidRDefault="00042D5C">
      <w:pPr>
        <w:rPr>
          <w:rStyle w:val="Strong"/>
          <w:bCs w:val="0"/>
          <w:lang w:val="fr-FR"/>
        </w:rPr>
      </w:pPr>
      <w:r w:rsidRPr="00042D5C">
        <w:rPr>
          <w:lang w:val="fr-FR"/>
        </w:rPr>
        <w:t xml:space="preserve">Tous les produits Illumina sont </w:t>
      </w:r>
      <w:r w:rsidRPr="00042D5C">
        <w:rPr>
          <w:rStyle w:val="Strong"/>
          <w:lang w:val="fr-FR"/>
        </w:rPr>
        <w:t>DESTINÉS À LA RECHERCHE UNIQUEMENT</w:t>
      </w:r>
      <w:r w:rsidRPr="00042D5C">
        <w:rPr>
          <w:lang w:val="fr-FR"/>
        </w:rPr>
        <w:t>, sauf indication contraire expresse par écrit d’Illumina.</w:t>
      </w:r>
    </w:p>
    <w:p w:rsidR="00E152EA" w:rsidRPr="00042D5C" w:rsidRDefault="00042D5C">
      <w:pPr>
        <w:rPr>
          <w:lang w:val="fr-FR"/>
        </w:rPr>
      </w:pPr>
      <w:r w:rsidRPr="00042D5C">
        <w:rPr>
          <w:lang w:val="fr-FR"/>
        </w:rPr>
        <w:t>© 2018 Illumina, Inc. Tous droits réservés.</w:t>
      </w:r>
    </w:p>
    <w:p w:rsidR="00E152EA" w:rsidRPr="00042D5C" w:rsidRDefault="00042D5C">
      <w:pPr>
        <w:rPr>
          <w:noProof/>
          <w:lang w:val="fr-FR"/>
        </w:rPr>
      </w:pPr>
      <w:r w:rsidRPr="00042D5C">
        <w:rPr>
          <w:lang w:val="fr-FR"/>
        </w:rPr>
        <w:t xml:space="preserve">Toutes les marques de commerce sont la propriété d’Illumina, Inc. ou de leurs détenteurs respectifs. Pour obtenir des renseignements sur les marques de commerce, consultez la page </w:t>
      </w:r>
      <w:hyperlink r:id="rId11" w:history="1">
        <w:r w:rsidRPr="00042D5C">
          <w:rPr>
            <w:rStyle w:val="Hyperlink"/>
            <w:lang w:val="fr-FR"/>
          </w:rPr>
          <w:t>www.illumina.com/company/legal.html</w:t>
        </w:r>
      </w:hyperlink>
      <w:r w:rsidRPr="00042D5C">
        <w:rPr>
          <w:lang w:val="fr-FR"/>
        </w:rPr>
        <w:t>.</w:t>
      </w:r>
    </w:p>
    <w:p w:rsidR="00E152EA" w:rsidRPr="00042D5C" w:rsidRDefault="00E152EA">
      <w:pPr>
        <w:rPr>
          <w:lang w:val="fr-FR"/>
        </w:rPr>
      </w:pPr>
    </w:p>
    <w:p w:rsidR="00E152EA" w:rsidRPr="00042D5C" w:rsidRDefault="00E152EA">
      <w:pPr>
        <w:pStyle w:val="Title"/>
        <w:rPr>
          <w:lang w:val="fr-FR"/>
        </w:rPr>
        <w:sectPr w:rsidR="00E152EA" w:rsidRPr="00042D5C" w:rsidSect="00105962">
          <w:headerReference w:type="even" r:id="rId12"/>
          <w:headerReference w:type="default" r:id="rId13"/>
          <w:headerReference w:type="first" r:id="rId14"/>
          <w:footerReference w:type="first" r:id="rId15"/>
          <w:pgSz w:w="11906" w:h="16838" w:code="9"/>
          <w:pgMar w:top="1440" w:right="1440" w:bottom="1440" w:left="1440" w:header="720" w:footer="720" w:gutter="0"/>
          <w:cols w:space="720"/>
          <w:titlePg/>
          <w:docGrid w:linePitch="360"/>
        </w:sectPr>
      </w:pPr>
    </w:p>
    <w:p w:rsidR="00E152EA" w:rsidRDefault="00042D5C">
      <w:pPr>
        <w:pStyle w:val="Title"/>
      </w:pPr>
      <w:r>
        <w:lastRenderedPageBreak/>
        <w:t>Contenu</w:t>
      </w:r>
    </w:p>
    <w:p w:rsidR="004D545B" w:rsidRDefault="00D41102">
      <w:pPr>
        <w:pStyle w:val="TOC1"/>
        <w:tabs>
          <w:tab w:val="left" w:pos="567"/>
        </w:tabs>
        <w:rPr>
          <w:rFonts w:asciiTheme="minorHAnsi" w:hAnsiTheme="minorHAnsi"/>
          <w:b w:val="0"/>
          <w:noProof/>
          <w:sz w:val="22"/>
        </w:rPr>
      </w:pPr>
      <w:r w:rsidRPr="00B3653F">
        <w:rPr>
          <w:rFonts w:cs="Arial"/>
          <w:color w:val="616161"/>
          <w:kern w:val="28"/>
          <w:sz w:val="40"/>
          <w:szCs w:val="32"/>
        </w:rPr>
        <w:fldChar w:fldCharType="begin"/>
      </w:r>
      <w:r w:rsidR="00F00956" w:rsidRPr="00B3653F">
        <w:rPr>
          <w:rFonts w:cs="Arial"/>
          <w:color w:val="616161"/>
          <w:kern w:val="28"/>
          <w:sz w:val="40"/>
          <w:szCs w:val="32"/>
        </w:rPr>
        <w:instrText xml:space="preserve"> TOC \o "1-2" \h \z \u </w:instrText>
      </w:r>
      <w:r w:rsidRPr="00B3653F">
        <w:rPr>
          <w:rFonts w:cs="Arial"/>
          <w:color w:val="616161"/>
          <w:kern w:val="28"/>
          <w:sz w:val="40"/>
          <w:szCs w:val="32"/>
        </w:rPr>
        <w:fldChar w:fldCharType="separate"/>
      </w:r>
      <w:hyperlink w:anchor="_Toc519158418" w:history="1">
        <w:r w:rsidR="004D545B" w:rsidRPr="00B83731">
          <w:rPr>
            <w:rStyle w:val="Hyperlink"/>
            <w:noProof/>
          </w:rPr>
          <w:t>1</w:t>
        </w:r>
        <w:r w:rsidR="004D545B">
          <w:rPr>
            <w:rFonts w:asciiTheme="minorHAnsi" w:hAnsiTheme="minorHAnsi"/>
            <w:b w:val="0"/>
            <w:noProof/>
            <w:sz w:val="22"/>
          </w:rPr>
          <w:tab/>
        </w:r>
        <w:r w:rsidR="004D545B" w:rsidRPr="00B83731">
          <w:rPr>
            <w:rStyle w:val="Hyperlink"/>
            <w:noProof/>
          </w:rPr>
          <w:t>Introduction</w:t>
        </w:r>
        <w:r w:rsidR="004D545B">
          <w:rPr>
            <w:noProof/>
            <w:webHidden/>
          </w:rPr>
          <w:tab/>
        </w:r>
        <w:r w:rsidR="004D545B">
          <w:rPr>
            <w:noProof/>
            <w:webHidden/>
          </w:rPr>
          <w:fldChar w:fldCharType="begin"/>
        </w:r>
        <w:r w:rsidR="004D545B">
          <w:rPr>
            <w:noProof/>
            <w:webHidden/>
          </w:rPr>
          <w:instrText xml:space="preserve"> PAGEREF _Toc519158418 \h </w:instrText>
        </w:r>
        <w:r w:rsidR="004D545B">
          <w:rPr>
            <w:noProof/>
            <w:webHidden/>
          </w:rPr>
        </w:r>
        <w:r w:rsidR="004D545B">
          <w:rPr>
            <w:noProof/>
            <w:webHidden/>
          </w:rPr>
          <w:fldChar w:fldCharType="separate"/>
        </w:r>
        <w:r w:rsidR="004D545B">
          <w:rPr>
            <w:noProof/>
            <w:webHidden/>
          </w:rPr>
          <w:t>4</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19" w:history="1">
        <w:r w:rsidR="004D545B" w:rsidRPr="00B83731">
          <w:rPr>
            <w:rStyle w:val="Hyperlink"/>
            <w:noProof/>
          </w:rPr>
          <w:t>2</w:t>
        </w:r>
        <w:r w:rsidR="004D545B">
          <w:rPr>
            <w:rFonts w:asciiTheme="minorHAnsi" w:hAnsiTheme="minorHAnsi"/>
            <w:b w:val="0"/>
            <w:noProof/>
            <w:sz w:val="22"/>
          </w:rPr>
          <w:tab/>
        </w:r>
        <w:r w:rsidR="004D545B" w:rsidRPr="00B83731">
          <w:rPr>
            <w:rStyle w:val="Hyperlink"/>
            <w:noProof/>
          </w:rPr>
          <w:t>Directives</w:t>
        </w:r>
        <w:r w:rsidR="004D545B">
          <w:rPr>
            <w:noProof/>
            <w:webHidden/>
          </w:rPr>
          <w:tab/>
        </w:r>
        <w:r w:rsidR="004D545B">
          <w:rPr>
            <w:noProof/>
            <w:webHidden/>
          </w:rPr>
          <w:fldChar w:fldCharType="begin"/>
        </w:r>
        <w:r w:rsidR="004D545B">
          <w:rPr>
            <w:noProof/>
            <w:webHidden/>
          </w:rPr>
          <w:instrText xml:space="preserve"> PAGEREF _Toc519158419 \h </w:instrText>
        </w:r>
        <w:r w:rsidR="004D545B">
          <w:rPr>
            <w:noProof/>
            <w:webHidden/>
          </w:rPr>
        </w:r>
        <w:r w:rsidR="004D545B">
          <w:rPr>
            <w:noProof/>
            <w:webHidden/>
          </w:rPr>
          <w:fldChar w:fldCharType="separate"/>
        </w:r>
        <w:r w:rsidR="004D545B">
          <w:rPr>
            <w:noProof/>
            <w:webHidden/>
          </w:rPr>
          <w:t>5</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20" w:history="1">
        <w:r w:rsidR="004D545B" w:rsidRPr="00B83731">
          <w:rPr>
            <w:rStyle w:val="Hyperlink"/>
            <w:noProof/>
          </w:rPr>
          <w:t>3</w:t>
        </w:r>
        <w:r w:rsidR="004D545B">
          <w:rPr>
            <w:rFonts w:asciiTheme="minorHAnsi" w:hAnsiTheme="minorHAnsi"/>
            <w:b w:val="0"/>
            <w:noProof/>
            <w:sz w:val="22"/>
          </w:rPr>
          <w:tab/>
        </w:r>
        <w:r w:rsidR="004D545B" w:rsidRPr="00B83731">
          <w:rPr>
            <w:rStyle w:val="Hyperlink"/>
            <w:noProof/>
          </w:rPr>
          <w:t>Rôles et responsabilités</w:t>
        </w:r>
        <w:r w:rsidR="004D545B">
          <w:rPr>
            <w:noProof/>
            <w:webHidden/>
          </w:rPr>
          <w:tab/>
        </w:r>
        <w:r w:rsidR="004D545B">
          <w:rPr>
            <w:noProof/>
            <w:webHidden/>
          </w:rPr>
          <w:fldChar w:fldCharType="begin"/>
        </w:r>
        <w:r w:rsidR="004D545B">
          <w:rPr>
            <w:noProof/>
            <w:webHidden/>
          </w:rPr>
          <w:instrText xml:space="preserve"> PAGEREF _Toc519158420 \h </w:instrText>
        </w:r>
        <w:r w:rsidR="004D545B">
          <w:rPr>
            <w:noProof/>
            <w:webHidden/>
          </w:rPr>
        </w:r>
        <w:r w:rsidR="004D545B">
          <w:rPr>
            <w:noProof/>
            <w:webHidden/>
          </w:rPr>
          <w:fldChar w:fldCharType="separate"/>
        </w:r>
        <w:r w:rsidR="004D545B">
          <w:rPr>
            <w:noProof/>
            <w:webHidden/>
          </w:rPr>
          <w:t>6</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21" w:history="1">
        <w:r w:rsidR="004D545B" w:rsidRPr="00B83731">
          <w:rPr>
            <w:rStyle w:val="Hyperlink"/>
            <w:noProof/>
          </w:rPr>
          <w:t>4</w:t>
        </w:r>
        <w:r w:rsidR="004D545B">
          <w:rPr>
            <w:rFonts w:asciiTheme="minorHAnsi" w:hAnsiTheme="minorHAnsi"/>
            <w:b w:val="0"/>
            <w:noProof/>
            <w:sz w:val="22"/>
          </w:rPr>
          <w:tab/>
        </w:r>
        <w:r w:rsidR="004D545B" w:rsidRPr="00B83731">
          <w:rPr>
            <w:rStyle w:val="Hyperlink"/>
            <w:noProof/>
          </w:rPr>
          <w:t>Emplacement de l’instrument et coordonnées</w:t>
        </w:r>
        <w:r w:rsidR="004D545B">
          <w:rPr>
            <w:noProof/>
            <w:webHidden/>
          </w:rPr>
          <w:tab/>
        </w:r>
        <w:r w:rsidR="004D545B">
          <w:rPr>
            <w:noProof/>
            <w:webHidden/>
          </w:rPr>
          <w:fldChar w:fldCharType="begin"/>
        </w:r>
        <w:r w:rsidR="004D545B">
          <w:rPr>
            <w:noProof/>
            <w:webHidden/>
          </w:rPr>
          <w:instrText xml:space="preserve"> PAGEREF _Toc519158421 \h </w:instrText>
        </w:r>
        <w:r w:rsidR="004D545B">
          <w:rPr>
            <w:noProof/>
            <w:webHidden/>
          </w:rPr>
        </w:r>
        <w:r w:rsidR="004D545B">
          <w:rPr>
            <w:noProof/>
            <w:webHidden/>
          </w:rPr>
          <w:fldChar w:fldCharType="separate"/>
        </w:r>
        <w:r w:rsidR="004D545B">
          <w:rPr>
            <w:noProof/>
            <w:webHidden/>
          </w:rPr>
          <w:t>7</w:t>
        </w:r>
        <w:r w:rsidR="004D545B">
          <w:rPr>
            <w:noProof/>
            <w:webHidden/>
          </w:rPr>
          <w:fldChar w:fldCharType="end"/>
        </w:r>
      </w:hyperlink>
    </w:p>
    <w:p w:rsidR="004D545B" w:rsidRDefault="00CC29EC">
      <w:pPr>
        <w:pStyle w:val="TOC2"/>
        <w:rPr>
          <w:rFonts w:asciiTheme="minorHAnsi" w:hAnsiTheme="minorHAnsi"/>
          <w:noProof/>
          <w:sz w:val="22"/>
        </w:rPr>
      </w:pPr>
      <w:hyperlink w:anchor="_Toc519158422" w:history="1">
        <w:r w:rsidR="004D545B" w:rsidRPr="00B83731">
          <w:rPr>
            <w:rStyle w:val="Hyperlink"/>
            <w:noProof/>
            <w:lang w:val="fr-FR"/>
          </w:rPr>
          <w:t>Renseignements relatifs au client/à l’établissement</w:t>
        </w:r>
        <w:r w:rsidR="004D545B">
          <w:rPr>
            <w:noProof/>
            <w:webHidden/>
          </w:rPr>
          <w:tab/>
        </w:r>
        <w:r w:rsidR="004D545B">
          <w:rPr>
            <w:noProof/>
            <w:webHidden/>
          </w:rPr>
          <w:fldChar w:fldCharType="begin"/>
        </w:r>
        <w:r w:rsidR="004D545B">
          <w:rPr>
            <w:noProof/>
            <w:webHidden/>
          </w:rPr>
          <w:instrText xml:space="preserve"> PAGEREF _Toc519158422 \h </w:instrText>
        </w:r>
        <w:r w:rsidR="004D545B">
          <w:rPr>
            <w:noProof/>
            <w:webHidden/>
          </w:rPr>
        </w:r>
        <w:r w:rsidR="004D545B">
          <w:rPr>
            <w:noProof/>
            <w:webHidden/>
          </w:rPr>
          <w:fldChar w:fldCharType="separate"/>
        </w:r>
        <w:r w:rsidR="004D545B">
          <w:rPr>
            <w:noProof/>
            <w:webHidden/>
          </w:rPr>
          <w:t>7</w:t>
        </w:r>
        <w:r w:rsidR="004D545B">
          <w:rPr>
            <w:noProof/>
            <w:webHidden/>
          </w:rPr>
          <w:fldChar w:fldCharType="end"/>
        </w:r>
      </w:hyperlink>
    </w:p>
    <w:p w:rsidR="004D545B" w:rsidRDefault="00CC29EC">
      <w:pPr>
        <w:pStyle w:val="TOC2"/>
        <w:rPr>
          <w:rFonts w:asciiTheme="minorHAnsi" w:hAnsiTheme="minorHAnsi"/>
          <w:noProof/>
          <w:sz w:val="22"/>
        </w:rPr>
      </w:pPr>
      <w:hyperlink w:anchor="_Toc519158423" w:history="1">
        <w:r w:rsidR="004D545B" w:rsidRPr="00B83731">
          <w:rPr>
            <w:rStyle w:val="Hyperlink"/>
            <w:noProof/>
          </w:rPr>
          <w:t>Emplacement de l’instrument</w:t>
        </w:r>
        <w:r w:rsidR="004D545B">
          <w:rPr>
            <w:noProof/>
            <w:webHidden/>
          </w:rPr>
          <w:tab/>
        </w:r>
        <w:r w:rsidR="004D545B">
          <w:rPr>
            <w:noProof/>
            <w:webHidden/>
          </w:rPr>
          <w:fldChar w:fldCharType="begin"/>
        </w:r>
        <w:r w:rsidR="004D545B">
          <w:rPr>
            <w:noProof/>
            <w:webHidden/>
          </w:rPr>
          <w:instrText xml:space="preserve"> PAGEREF _Toc519158423 \h </w:instrText>
        </w:r>
        <w:r w:rsidR="004D545B">
          <w:rPr>
            <w:noProof/>
            <w:webHidden/>
          </w:rPr>
        </w:r>
        <w:r w:rsidR="004D545B">
          <w:rPr>
            <w:noProof/>
            <w:webHidden/>
          </w:rPr>
          <w:fldChar w:fldCharType="separate"/>
        </w:r>
        <w:r w:rsidR="004D545B">
          <w:rPr>
            <w:noProof/>
            <w:webHidden/>
          </w:rPr>
          <w:t>7</w:t>
        </w:r>
        <w:r w:rsidR="004D545B">
          <w:rPr>
            <w:noProof/>
            <w:webHidden/>
          </w:rPr>
          <w:fldChar w:fldCharType="end"/>
        </w:r>
      </w:hyperlink>
    </w:p>
    <w:p w:rsidR="004D545B" w:rsidRDefault="00CC29EC">
      <w:pPr>
        <w:pStyle w:val="TOC2"/>
        <w:rPr>
          <w:rFonts w:asciiTheme="minorHAnsi" w:hAnsiTheme="minorHAnsi"/>
          <w:noProof/>
          <w:sz w:val="22"/>
        </w:rPr>
      </w:pPr>
      <w:hyperlink w:anchor="_Toc519158424" w:history="1">
        <w:r w:rsidR="004D545B" w:rsidRPr="00B83731">
          <w:rPr>
            <w:rStyle w:val="Hyperlink"/>
            <w:noProof/>
            <w:lang w:val="fr-FR"/>
          </w:rPr>
          <w:t>Renseignements relatifs à l’employé d’Illumina (réservé au personnel d’Illumina)</w:t>
        </w:r>
        <w:r w:rsidR="004D545B">
          <w:rPr>
            <w:noProof/>
            <w:webHidden/>
          </w:rPr>
          <w:tab/>
        </w:r>
        <w:r w:rsidR="004D545B">
          <w:rPr>
            <w:noProof/>
            <w:webHidden/>
          </w:rPr>
          <w:fldChar w:fldCharType="begin"/>
        </w:r>
        <w:r w:rsidR="004D545B">
          <w:rPr>
            <w:noProof/>
            <w:webHidden/>
          </w:rPr>
          <w:instrText xml:space="preserve"> PAGEREF _Toc519158424 \h </w:instrText>
        </w:r>
        <w:r w:rsidR="004D545B">
          <w:rPr>
            <w:noProof/>
            <w:webHidden/>
          </w:rPr>
        </w:r>
        <w:r w:rsidR="004D545B">
          <w:rPr>
            <w:noProof/>
            <w:webHidden/>
          </w:rPr>
          <w:fldChar w:fldCharType="separate"/>
        </w:r>
        <w:r w:rsidR="004D545B">
          <w:rPr>
            <w:noProof/>
            <w:webHidden/>
          </w:rPr>
          <w:t>7</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25" w:history="1">
        <w:r w:rsidR="004D545B" w:rsidRPr="00B83731">
          <w:rPr>
            <w:rStyle w:val="Hyperlink"/>
            <w:noProof/>
          </w:rPr>
          <w:t>5</w:t>
        </w:r>
        <w:r w:rsidR="004D545B">
          <w:rPr>
            <w:rFonts w:asciiTheme="minorHAnsi" w:hAnsiTheme="minorHAnsi"/>
            <w:b w:val="0"/>
            <w:noProof/>
            <w:sz w:val="22"/>
          </w:rPr>
          <w:tab/>
        </w:r>
        <w:r w:rsidR="004D545B" w:rsidRPr="00B83731">
          <w:rPr>
            <w:rStyle w:val="Hyperlink"/>
            <w:noProof/>
          </w:rPr>
          <w:t>Protocole de qualification de l’installation</w:t>
        </w:r>
        <w:r w:rsidR="004D545B">
          <w:rPr>
            <w:noProof/>
            <w:webHidden/>
          </w:rPr>
          <w:tab/>
        </w:r>
        <w:r w:rsidR="004D545B">
          <w:rPr>
            <w:noProof/>
            <w:webHidden/>
          </w:rPr>
          <w:fldChar w:fldCharType="begin"/>
        </w:r>
        <w:r w:rsidR="004D545B">
          <w:rPr>
            <w:noProof/>
            <w:webHidden/>
          </w:rPr>
          <w:instrText xml:space="preserve"> PAGEREF _Toc519158425 \h </w:instrText>
        </w:r>
        <w:r w:rsidR="004D545B">
          <w:rPr>
            <w:noProof/>
            <w:webHidden/>
          </w:rPr>
        </w:r>
        <w:r w:rsidR="004D545B">
          <w:rPr>
            <w:noProof/>
            <w:webHidden/>
          </w:rPr>
          <w:fldChar w:fldCharType="separate"/>
        </w:r>
        <w:r w:rsidR="004D545B">
          <w:rPr>
            <w:noProof/>
            <w:webHidden/>
          </w:rPr>
          <w:t>8</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26" w:history="1">
        <w:r w:rsidR="004D545B" w:rsidRPr="00B83731">
          <w:rPr>
            <w:rStyle w:val="Hyperlink"/>
            <w:noProof/>
          </w:rPr>
          <w:t>6</w:t>
        </w:r>
        <w:r w:rsidR="004D545B">
          <w:rPr>
            <w:rFonts w:asciiTheme="minorHAnsi" w:hAnsiTheme="minorHAnsi"/>
            <w:b w:val="0"/>
            <w:noProof/>
            <w:sz w:val="22"/>
          </w:rPr>
          <w:tab/>
        </w:r>
        <w:r w:rsidR="004D545B" w:rsidRPr="00B83731">
          <w:rPr>
            <w:rStyle w:val="Hyperlink"/>
            <w:noProof/>
          </w:rPr>
          <w:t>Vérification de la documentation</w:t>
        </w:r>
        <w:r w:rsidR="004D545B">
          <w:rPr>
            <w:noProof/>
            <w:webHidden/>
          </w:rPr>
          <w:tab/>
        </w:r>
        <w:r w:rsidR="004D545B">
          <w:rPr>
            <w:noProof/>
            <w:webHidden/>
          </w:rPr>
          <w:fldChar w:fldCharType="begin"/>
        </w:r>
        <w:r w:rsidR="004D545B">
          <w:rPr>
            <w:noProof/>
            <w:webHidden/>
          </w:rPr>
          <w:instrText xml:space="preserve"> PAGEREF _Toc519158426 \h </w:instrText>
        </w:r>
        <w:r w:rsidR="004D545B">
          <w:rPr>
            <w:noProof/>
            <w:webHidden/>
          </w:rPr>
        </w:r>
        <w:r w:rsidR="004D545B">
          <w:rPr>
            <w:noProof/>
            <w:webHidden/>
          </w:rPr>
          <w:fldChar w:fldCharType="separate"/>
        </w:r>
        <w:r w:rsidR="004D545B">
          <w:rPr>
            <w:noProof/>
            <w:webHidden/>
          </w:rPr>
          <w:t>9</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27" w:history="1">
        <w:r w:rsidR="004D545B" w:rsidRPr="00B83731">
          <w:rPr>
            <w:rStyle w:val="Hyperlink"/>
            <w:noProof/>
          </w:rPr>
          <w:t>7</w:t>
        </w:r>
        <w:r w:rsidR="004D545B">
          <w:rPr>
            <w:rFonts w:asciiTheme="minorHAnsi" w:hAnsiTheme="minorHAnsi"/>
            <w:b w:val="0"/>
            <w:noProof/>
            <w:sz w:val="22"/>
          </w:rPr>
          <w:tab/>
        </w:r>
        <w:r w:rsidR="004D545B" w:rsidRPr="00B83731">
          <w:rPr>
            <w:rStyle w:val="Hyperlink"/>
            <w:noProof/>
          </w:rPr>
          <w:t>Identification de l’instrument</w:t>
        </w:r>
        <w:r w:rsidR="004D545B">
          <w:rPr>
            <w:noProof/>
            <w:webHidden/>
          </w:rPr>
          <w:tab/>
        </w:r>
        <w:r w:rsidR="004D545B">
          <w:rPr>
            <w:noProof/>
            <w:webHidden/>
          </w:rPr>
          <w:fldChar w:fldCharType="begin"/>
        </w:r>
        <w:r w:rsidR="004D545B">
          <w:rPr>
            <w:noProof/>
            <w:webHidden/>
          </w:rPr>
          <w:instrText xml:space="preserve"> PAGEREF _Toc519158427 \h </w:instrText>
        </w:r>
        <w:r w:rsidR="004D545B">
          <w:rPr>
            <w:noProof/>
            <w:webHidden/>
          </w:rPr>
        </w:r>
        <w:r w:rsidR="004D545B">
          <w:rPr>
            <w:noProof/>
            <w:webHidden/>
          </w:rPr>
          <w:fldChar w:fldCharType="separate"/>
        </w:r>
        <w:r w:rsidR="004D545B">
          <w:rPr>
            <w:noProof/>
            <w:webHidden/>
          </w:rPr>
          <w:t>10</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28" w:history="1">
        <w:r w:rsidR="004D545B" w:rsidRPr="00B83731">
          <w:rPr>
            <w:rStyle w:val="Hyperlink"/>
            <w:noProof/>
          </w:rPr>
          <w:t>8</w:t>
        </w:r>
        <w:r w:rsidR="004D545B">
          <w:rPr>
            <w:rFonts w:asciiTheme="minorHAnsi" w:hAnsiTheme="minorHAnsi"/>
            <w:b w:val="0"/>
            <w:noProof/>
            <w:sz w:val="22"/>
          </w:rPr>
          <w:tab/>
        </w:r>
        <w:r w:rsidR="004D545B" w:rsidRPr="00B83731">
          <w:rPr>
            <w:rStyle w:val="Hyperlink"/>
            <w:noProof/>
          </w:rPr>
          <w:t>Vérification de l’installation</w:t>
        </w:r>
        <w:r w:rsidR="004D545B">
          <w:rPr>
            <w:noProof/>
            <w:webHidden/>
          </w:rPr>
          <w:tab/>
        </w:r>
        <w:r w:rsidR="004D545B">
          <w:rPr>
            <w:noProof/>
            <w:webHidden/>
          </w:rPr>
          <w:fldChar w:fldCharType="begin"/>
        </w:r>
        <w:r w:rsidR="004D545B">
          <w:rPr>
            <w:noProof/>
            <w:webHidden/>
          </w:rPr>
          <w:instrText xml:space="preserve"> PAGEREF _Toc519158428 \h </w:instrText>
        </w:r>
        <w:r w:rsidR="004D545B">
          <w:rPr>
            <w:noProof/>
            <w:webHidden/>
          </w:rPr>
        </w:r>
        <w:r w:rsidR="004D545B">
          <w:rPr>
            <w:noProof/>
            <w:webHidden/>
          </w:rPr>
          <w:fldChar w:fldCharType="separate"/>
        </w:r>
        <w:r w:rsidR="004D545B">
          <w:rPr>
            <w:noProof/>
            <w:webHidden/>
          </w:rPr>
          <w:t>11</w:t>
        </w:r>
        <w:r w:rsidR="004D545B">
          <w:rPr>
            <w:noProof/>
            <w:webHidden/>
          </w:rPr>
          <w:fldChar w:fldCharType="end"/>
        </w:r>
      </w:hyperlink>
    </w:p>
    <w:p w:rsidR="004D545B" w:rsidRDefault="00CC29EC">
      <w:pPr>
        <w:pStyle w:val="TOC2"/>
        <w:rPr>
          <w:rFonts w:asciiTheme="minorHAnsi" w:hAnsiTheme="minorHAnsi"/>
          <w:noProof/>
          <w:sz w:val="22"/>
        </w:rPr>
      </w:pPr>
      <w:hyperlink w:anchor="_Toc519158429" w:history="1">
        <w:r w:rsidR="004D545B" w:rsidRPr="00B83731">
          <w:rPr>
            <w:rStyle w:val="Hyperlink"/>
            <w:noProof/>
          </w:rPr>
          <w:t>8.1</w:t>
        </w:r>
        <w:r w:rsidR="004D545B">
          <w:rPr>
            <w:rFonts w:asciiTheme="minorHAnsi" w:hAnsiTheme="minorHAnsi"/>
            <w:noProof/>
            <w:sz w:val="22"/>
          </w:rPr>
          <w:tab/>
        </w:r>
        <w:r w:rsidR="004D545B" w:rsidRPr="00B83731">
          <w:rPr>
            <w:rStyle w:val="Hyperlink"/>
            <w:noProof/>
          </w:rPr>
          <w:t>Confirmation des accessoires</w:t>
        </w:r>
        <w:r w:rsidR="004D545B">
          <w:rPr>
            <w:noProof/>
            <w:webHidden/>
          </w:rPr>
          <w:tab/>
        </w:r>
        <w:r w:rsidR="004D545B">
          <w:rPr>
            <w:noProof/>
            <w:webHidden/>
          </w:rPr>
          <w:fldChar w:fldCharType="begin"/>
        </w:r>
        <w:r w:rsidR="004D545B">
          <w:rPr>
            <w:noProof/>
            <w:webHidden/>
          </w:rPr>
          <w:instrText xml:space="preserve"> PAGEREF _Toc519158429 \h </w:instrText>
        </w:r>
        <w:r w:rsidR="004D545B">
          <w:rPr>
            <w:noProof/>
            <w:webHidden/>
          </w:rPr>
        </w:r>
        <w:r w:rsidR="004D545B">
          <w:rPr>
            <w:noProof/>
            <w:webHidden/>
          </w:rPr>
          <w:fldChar w:fldCharType="separate"/>
        </w:r>
        <w:r w:rsidR="004D545B">
          <w:rPr>
            <w:noProof/>
            <w:webHidden/>
          </w:rPr>
          <w:t>11</w:t>
        </w:r>
        <w:r w:rsidR="004D545B">
          <w:rPr>
            <w:noProof/>
            <w:webHidden/>
          </w:rPr>
          <w:fldChar w:fldCharType="end"/>
        </w:r>
      </w:hyperlink>
    </w:p>
    <w:p w:rsidR="004D545B" w:rsidRDefault="00CC29EC">
      <w:pPr>
        <w:pStyle w:val="TOC2"/>
        <w:rPr>
          <w:rFonts w:asciiTheme="minorHAnsi" w:hAnsiTheme="minorHAnsi"/>
          <w:noProof/>
          <w:sz w:val="22"/>
        </w:rPr>
      </w:pPr>
      <w:hyperlink w:anchor="_Toc519158430" w:history="1">
        <w:r w:rsidR="004D545B" w:rsidRPr="00B83731">
          <w:rPr>
            <w:rStyle w:val="Hyperlink"/>
            <w:noProof/>
          </w:rPr>
          <w:t>8.2</w:t>
        </w:r>
        <w:r w:rsidR="004D545B">
          <w:rPr>
            <w:rFonts w:asciiTheme="minorHAnsi" w:hAnsiTheme="minorHAnsi"/>
            <w:noProof/>
            <w:sz w:val="22"/>
          </w:rPr>
          <w:tab/>
        </w:r>
        <w:r w:rsidR="004D545B" w:rsidRPr="00B83731">
          <w:rPr>
            <w:rStyle w:val="Hyperlink"/>
            <w:noProof/>
          </w:rPr>
          <w:t>Confirmation des actions d’installation</w:t>
        </w:r>
        <w:r w:rsidR="004D545B">
          <w:rPr>
            <w:noProof/>
            <w:webHidden/>
          </w:rPr>
          <w:tab/>
        </w:r>
        <w:r w:rsidR="004D545B">
          <w:rPr>
            <w:noProof/>
            <w:webHidden/>
          </w:rPr>
          <w:fldChar w:fldCharType="begin"/>
        </w:r>
        <w:r w:rsidR="004D545B">
          <w:rPr>
            <w:noProof/>
            <w:webHidden/>
          </w:rPr>
          <w:instrText xml:space="preserve"> PAGEREF _Toc519158430 \h </w:instrText>
        </w:r>
        <w:r w:rsidR="004D545B">
          <w:rPr>
            <w:noProof/>
            <w:webHidden/>
          </w:rPr>
        </w:r>
        <w:r w:rsidR="004D545B">
          <w:rPr>
            <w:noProof/>
            <w:webHidden/>
          </w:rPr>
          <w:fldChar w:fldCharType="separate"/>
        </w:r>
        <w:r w:rsidR="004D545B">
          <w:rPr>
            <w:noProof/>
            <w:webHidden/>
          </w:rPr>
          <w:t>11</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31" w:history="1">
        <w:r w:rsidR="004D545B" w:rsidRPr="00B83731">
          <w:rPr>
            <w:rStyle w:val="Hyperlink"/>
            <w:noProof/>
            <w:lang w:val="fr-FR"/>
          </w:rPr>
          <w:t>9</w:t>
        </w:r>
        <w:r w:rsidR="004D545B">
          <w:rPr>
            <w:rFonts w:asciiTheme="minorHAnsi" w:hAnsiTheme="minorHAnsi"/>
            <w:b w:val="0"/>
            <w:noProof/>
            <w:sz w:val="22"/>
          </w:rPr>
          <w:tab/>
        </w:r>
        <w:r w:rsidR="004D545B" w:rsidRPr="00B83731">
          <w:rPr>
            <w:rStyle w:val="Hyperlink"/>
            <w:noProof/>
            <w:lang w:val="fr-FR"/>
          </w:rPr>
          <w:t>Récapitulatif des résultats de la qualification de l’installation</w:t>
        </w:r>
        <w:r w:rsidR="004D545B">
          <w:rPr>
            <w:noProof/>
            <w:webHidden/>
          </w:rPr>
          <w:tab/>
        </w:r>
        <w:r w:rsidR="004D545B">
          <w:rPr>
            <w:noProof/>
            <w:webHidden/>
          </w:rPr>
          <w:fldChar w:fldCharType="begin"/>
        </w:r>
        <w:r w:rsidR="004D545B">
          <w:rPr>
            <w:noProof/>
            <w:webHidden/>
          </w:rPr>
          <w:instrText xml:space="preserve"> PAGEREF _Toc519158431 \h </w:instrText>
        </w:r>
        <w:r w:rsidR="004D545B">
          <w:rPr>
            <w:noProof/>
            <w:webHidden/>
          </w:rPr>
        </w:r>
        <w:r w:rsidR="004D545B">
          <w:rPr>
            <w:noProof/>
            <w:webHidden/>
          </w:rPr>
          <w:fldChar w:fldCharType="separate"/>
        </w:r>
        <w:r w:rsidR="004D545B">
          <w:rPr>
            <w:noProof/>
            <w:webHidden/>
          </w:rPr>
          <w:t>12</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32" w:history="1">
        <w:r w:rsidR="004D545B" w:rsidRPr="00B83731">
          <w:rPr>
            <w:rStyle w:val="Hyperlink"/>
            <w:noProof/>
          </w:rPr>
          <w:t>10</w:t>
        </w:r>
        <w:r w:rsidR="004D545B">
          <w:rPr>
            <w:rFonts w:asciiTheme="minorHAnsi" w:hAnsiTheme="minorHAnsi"/>
            <w:b w:val="0"/>
            <w:noProof/>
            <w:sz w:val="22"/>
          </w:rPr>
          <w:tab/>
        </w:r>
        <w:r w:rsidR="004D545B" w:rsidRPr="00B83731">
          <w:rPr>
            <w:rStyle w:val="Hyperlink"/>
            <w:noProof/>
          </w:rPr>
          <w:t>Protocole de qualification opérationnelle</w:t>
        </w:r>
        <w:r w:rsidR="004D545B">
          <w:rPr>
            <w:noProof/>
            <w:webHidden/>
          </w:rPr>
          <w:tab/>
        </w:r>
        <w:r w:rsidR="004D545B">
          <w:rPr>
            <w:noProof/>
            <w:webHidden/>
          </w:rPr>
          <w:fldChar w:fldCharType="begin"/>
        </w:r>
        <w:r w:rsidR="004D545B">
          <w:rPr>
            <w:noProof/>
            <w:webHidden/>
          </w:rPr>
          <w:instrText xml:space="preserve"> PAGEREF _Toc519158432 \h </w:instrText>
        </w:r>
        <w:r w:rsidR="004D545B">
          <w:rPr>
            <w:noProof/>
            <w:webHidden/>
          </w:rPr>
        </w:r>
        <w:r w:rsidR="004D545B">
          <w:rPr>
            <w:noProof/>
            <w:webHidden/>
          </w:rPr>
          <w:fldChar w:fldCharType="separate"/>
        </w:r>
        <w:r w:rsidR="004D545B">
          <w:rPr>
            <w:noProof/>
            <w:webHidden/>
          </w:rPr>
          <w:t>13</w:t>
        </w:r>
        <w:r w:rsidR="004D545B">
          <w:rPr>
            <w:noProof/>
            <w:webHidden/>
          </w:rPr>
          <w:fldChar w:fldCharType="end"/>
        </w:r>
      </w:hyperlink>
    </w:p>
    <w:p w:rsidR="004D545B" w:rsidRDefault="00CC29EC">
      <w:pPr>
        <w:pStyle w:val="TOC2"/>
        <w:rPr>
          <w:rFonts w:asciiTheme="minorHAnsi" w:hAnsiTheme="minorHAnsi"/>
          <w:noProof/>
          <w:sz w:val="22"/>
        </w:rPr>
      </w:pPr>
      <w:hyperlink w:anchor="_Toc519158433" w:history="1">
        <w:r w:rsidR="004D545B" w:rsidRPr="00B83731">
          <w:rPr>
            <w:rStyle w:val="Hyperlink"/>
            <w:noProof/>
          </w:rPr>
          <w:t>10.1</w:t>
        </w:r>
        <w:r w:rsidR="004D545B">
          <w:rPr>
            <w:rFonts w:asciiTheme="minorHAnsi" w:hAnsiTheme="minorHAnsi"/>
            <w:noProof/>
            <w:sz w:val="22"/>
          </w:rPr>
          <w:tab/>
        </w:r>
        <w:r w:rsidR="004D545B" w:rsidRPr="00B83731">
          <w:rPr>
            <w:rStyle w:val="Hyperlink"/>
            <w:noProof/>
          </w:rPr>
          <w:t>Segments QO</w:t>
        </w:r>
        <w:r w:rsidR="004D545B">
          <w:rPr>
            <w:noProof/>
            <w:webHidden/>
          </w:rPr>
          <w:tab/>
        </w:r>
        <w:r w:rsidR="004D545B">
          <w:rPr>
            <w:noProof/>
            <w:webHidden/>
          </w:rPr>
          <w:fldChar w:fldCharType="begin"/>
        </w:r>
        <w:r w:rsidR="004D545B">
          <w:rPr>
            <w:noProof/>
            <w:webHidden/>
          </w:rPr>
          <w:instrText xml:space="preserve"> PAGEREF _Toc519158433 \h </w:instrText>
        </w:r>
        <w:r w:rsidR="004D545B">
          <w:rPr>
            <w:noProof/>
            <w:webHidden/>
          </w:rPr>
        </w:r>
        <w:r w:rsidR="004D545B">
          <w:rPr>
            <w:noProof/>
            <w:webHidden/>
          </w:rPr>
          <w:fldChar w:fldCharType="separate"/>
        </w:r>
        <w:r w:rsidR="004D545B">
          <w:rPr>
            <w:noProof/>
            <w:webHidden/>
          </w:rPr>
          <w:t>13</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34" w:history="1">
        <w:r w:rsidR="004D545B" w:rsidRPr="00B83731">
          <w:rPr>
            <w:rStyle w:val="Hyperlink"/>
            <w:noProof/>
          </w:rPr>
          <w:t>11</w:t>
        </w:r>
        <w:r w:rsidR="004D545B">
          <w:rPr>
            <w:rFonts w:asciiTheme="minorHAnsi" w:hAnsiTheme="minorHAnsi"/>
            <w:b w:val="0"/>
            <w:noProof/>
            <w:sz w:val="22"/>
          </w:rPr>
          <w:tab/>
        </w:r>
        <w:r w:rsidR="004D545B" w:rsidRPr="00B83731">
          <w:rPr>
            <w:rStyle w:val="Hyperlink"/>
            <w:noProof/>
          </w:rPr>
          <w:t>Identification de l’instrument</w:t>
        </w:r>
        <w:r w:rsidR="004D545B">
          <w:rPr>
            <w:noProof/>
            <w:webHidden/>
          </w:rPr>
          <w:tab/>
        </w:r>
        <w:r w:rsidR="004D545B">
          <w:rPr>
            <w:noProof/>
            <w:webHidden/>
          </w:rPr>
          <w:fldChar w:fldCharType="begin"/>
        </w:r>
        <w:r w:rsidR="004D545B">
          <w:rPr>
            <w:noProof/>
            <w:webHidden/>
          </w:rPr>
          <w:instrText xml:space="preserve"> PAGEREF _Toc519158434 \h </w:instrText>
        </w:r>
        <w:r w:rsidR="004D545B">
          <w:rPr>
            <w:noProof/>
            <w:webHidden/>
          </w:rPr>
        </w:r>
        <w:r w:rsidR="004D545B">
          <w:rPr>
            <w:noProof/>
            <w:webHidden/>
          </w:rPr>
          <w:fldChar w:fldCharType="separate"/>
        </w:r>
        <w:r w:rsidR="004D545B">
          <w:rPr>
            <w:noProof/>
            <w:webHidden/>
          </w:rPr>
          <w:t>14</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35" w:history="1">
        <w:r w:rsidR="004D545B" w:rsidRPr="00B83731">
          <w:rPr>
            <w:rStyle w:val="Hyperlink"/>
            <w:noProof/>
          </w:rPr>
          <w:t>12</w:t>
        </w:r>
        <w:r w:rsidR="004D545B">
          <w:rPr>
            <w:rFonts w:asciiTheme="minorHAnsi" w:hAnsiTheme="minorHAnsi"/>
            <w:b w:val="0"/>
            <w:noProof/>
            <w:sz w:val="22"/>
          </w:rPr>
          <w:tab/>
        </w:r>
        <w:r w:rsidR="004D545B" w:rsidRPr="00B83731">
          <w:rPr>
            <w:rStyle w:val="Hyperlink"/>
            <w:noProof/>
          </w:rPr>
          <w:t>Qualification des mouvements</w:t>
        </w:r>
        <w:r w:rsidR="004D545B">
          <w:rPr>
            <w:noProof/>
            <w:webHidden/>
          </w:rPr>
          <w:tab/>
        </w:r>
        <w:r w:rsidR="004D545B">
          <w:rPr>
            <w:noProof/>
            <w:webHidden/>
          </w:rPr>
          <w:fldChar w:fldCharType="begin"/>
        </w:r>
        <w:r w:rsidR="004D545B">
          <w:rPr>
            <w:noProof/>
            <w:webHidden/>
          </w:rPr>
          <w:instrText xml:space="preserve"> PAGEREF _Toc519158435 \h </w:instrText>
        </w:r>
        <w:r w:rsidR="004D545B">
          <w:rPr>
            <w:noProof/>
            <w:webHidden/>
          </w:rPr>
        </w:r>
        <w:r w:rsidR="004D545B">
          <w:rPr>
            <w:noProof/>
            <w:webHidden/>
          </w:rPr>
          <w:fldChar w:fldCharType="separate"/>
        </w:r>
        <w:r w:rsidR="004D545B">
          <w:rPr>
            <w:noProof/>
            <w:webHidden/>
          </w:rPr>
          <w:t>15</w:t>
        </w:r>
        <w:r w:rsidR="004D545B">
          <w:rPr>
            <w:noProof/>
            <w:webHidden/>
          </w:rPr>
          <w:fldChar w:fldCharType="end"/>
        </w:r>
      </w:hyperlink>
    </w:p>
    <w:p w:rsidR="004D545B" w:rsidRDefault="00CC29EC">
      <w:pPr>
        <w:pStyle w:val="TOC2"/>
        <w:rPr>
          <w:rFonts w:asciiTheme="minorHAnsi" w:hAnsiTheme="minorHAnsi"/>
          <w:noProof/>
          <w:sz w:val="22"/>
        </w:rPr>
      </w:pPr>
      <w:hyperlink w:anchor="_Toc519158436" w:history="1">
        <w:r w:rsidR="004D545B" w:rsidRPr="00B83731">
          <w:rPr>
            <w:rStyle w:val="Hyperlink"/>
            <w:noProof/>
            <w:lang w:val="fr-FR"/>
          </w:rPr>
          <w:t>12.1</w:t>
        </w:r>
        <w:r w:rsidR="004D545B">
          <w:rPr>
            <w:rFonts w:asciiTheme="minorHAnsi" w:hAnsiTheme="minorHAnsi"/>
            <w:noProof/>
            <w:sz w:val="22"/>
          </w:rPr>
          <w:tab/>
        </w:r>
        <w:r w:rsidR="004D545B" w:rsidRPr="00B83731">
          <w:rPr>
            <w:rStyle w:val="Hyperlink"/>
            <w:noProof/>
            <w:lang w:val="fr-FR"/>
          </w:rPr>
          <w:t>Chargement et soulèvement de la cartouche</w:t>
        </w:r>
        <w:r w:rsidR="004D545B">
          <w:rPr>
            <w:noProof/>
            <w:webHidden/>
          </w:rPr>
          <w:tab/>
        </w:r>
        <w:r w:rsidR="004D545B">
          <w:rPr>
            <w:noProof/>
            <w:webHidden/>
          </w:rPr>
          <w:fldChar w:fldCharType="begin"/>
        </w:r>
        <w:r w:rsidR="004D545B">
          <w:rPr>
            <w:noProof/>
            <w:webHidden/>
          </w:rPr>
          <w:instrText xml:space="preserve"> PAGEREF _Toc519158436 \h </w:instrText>
        </w:r>
        <w:r w:rsidR="004D545B">
          <w:rPr>
            <w:noProof/>
            <w:webHidden/>
          </w:rPr>
        </w:r>
        <w:r w:rsidR="004D545B">
          <w:rPr>
            <w:noProof/>
            <w:webHidden/>
          </w:rPr>
          <w:fldChar w:fldCharType="separate"/>
        </w:r>
        <w:r w:rsidR="004D545B">
          <w:rPr>
            <w:noProof/>
            <w:webHidden/>
          </w:rPr>
          <w:t>15</w:t>
        </w:r>
        <w:r w:rsidR="004D545B">
          <w:rPr>
            <w:noProof/>
            <w:webHidden/>
          </w:rPr>
          <w:fldChar w:fldCharType="end"/>
        </w:r>
      </w:hyperlink>
    </w:p>
    <w:p w:rsidR="004D545B" w:rsidRDefault="00CC29EC">
      <w:pPr>
        <w:pStyle w:val="TOC2"/>
        <w:rPr>
          <w:rFonts w:asciiTheme="minorHAnsi" w:hAnsiTheme="minorHAnsi"/>
          <w:noProof/>
          <w:sz w:val="22"/>
        </w:rPr>
      </w:pPr>
      <w:hyperlink w:anchor="_Toc519158437" w:history="1">
        <w:r w:rsidR="004D545B" w:rsidRPr="00B83731">
          <w:rPr>
            <w:rStyle w:val="Hyperlink"/>
            <w:noProof/>
          </w:rPr>
          <w:t>12.2</w:t>
        </w:r>
        <w:r w:rsidR="004D545B">
          <w:rPr>
            <w:rFonts w:asciiTheme="minorHAnsi" w:hAnsiTheme="minorHAnsi"/>
            <w:noProof/>
            <w:sz w:val="22"/>
          </w:rPr>
          <w:tab/>
        </w:r>
        <w:r w:rsidR="004D545B" w:rsidRPr="00B83731">
          <w:rPr>
            <w:rStyle w:val="Hyperlink"/>
            <w:noProof/>
          </w:rPr>
          <w:t>Perçage des opercules en aluminium</w:t>
        </w:r>
        <w:r w:rsidR="004D545B">
          <w:rPr>
            <w:noProof/>
            <w:webHidden/>
          </w:rPr>
          <w:tab/>
        </w:r>
        <w:r w:rsidR="004D545B">
          <w:rPr>
            <w:noProof/>
            <w:webHidden/>
          </w:rPr>
          <w:fldChar w:fldCharType="begin"/>
        </w:r>
        <w:r w:rsidR="004D545B">
          <w:rPr>
            <w:noProof/>
            <w:webHidden/>
          </w:rPr>
          <w:instrText xml:space="preserve"> PAGEREF _Toc519158437 \h </w:instrText>
        </w:r>
        <w:r w:rsidR="004D545B">
          <w:rPr>
            <w:noProof/>
            <w:webHidden/>
          </w:rPr>
        </w:r>
        <w:r w:rsidR="004D545B">
          <w:rPr>
            <w:noProof/>
            <w:webHidden/>
          </w:rPr>
          <w:fldChar w:fldCharType="separate"/>
        </w:r>
        <w:r w:rsidR="004D545B">
          <w:rPr>
            <w:noProof/>
            <w:webHidden/>
          </w:rPr>
          <w:t>15</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38" w:history="1">
        <w:r w:rsidR="004D545B" w:rsidRPr="00B83731">
          <w:rPr>
            <w:rStyle w:val="Hyperlink"/>
            <w:noProof/>
          </w:rPr>
          <w:t>13</w:t>
        </w:r>
        <w:r w:rsidR="004D545B">
          <w:rPr>
            <w:rFonts w:asciiTheme="minorHAnsi" w:hAnsiTheme="minorHAnsi"/>
            <w:b w:val="0"/>
            <w:noProof/>
            <w:sz w:val="22"/>
          </w:rPr>
          <w:tab/>
        </w:r>
        <w:r w:rsidR="004D545B" w:rsidRPr="00B83731">
          <w:rPr>
            <w:rStyle w:val="Hyperlink"/>
            <w:noProof/>
          </w:rPr>
          <w:t>Qualification des composants optiques</w:t>
        </w:r>
        <w:r w:rsidR="004D545B">
          <w:rPr>
            <w:noProof/>
            <w:webHidden/>
          </w:rPr>
          <w:tab/>
        </w:r>
        <w:r w:rsidR="004D545B">
          <w:rPr>
            <w:noProof/>
            <w:webHidden/>
          </w:rPr>
          <w:fldChar w:fldCharType="begin"/>
        </w:r>
        <w:r w:rsidR="004D545B">
          <w:rPr>
            <w:noProof/>
            <w:webHidden/>
          </w:rPr>
          <w:instrText xml:space="preserve"> PAGEREF _Toc519158438 \h </w:instrText>
        </w:r>
        <w:r w:rsidR="004D545B">
          <w:rPr>
            <w:noProof/>
            <w:webHidden/>
          </w:rPr>
        </w:r>
        <w:r w:rsidR="004D545B">
          <w:rPr>
            <w:noProof/>
            <w:webHidden/>
          </w:rPr>
          <w:fldChar w:fldCharType="separate"/>
        </w:r>
        <w:r w:rsidR="004D545B">
          <w:rPr>
            <w:noProof/>
            <w:webHidden/>
          </w:rPr>
          <w:t>16</w:t>
        </w:r>
        <w:r w:rsidR="004D545B">
          <w:rPr>
            <w:noProof/>
            <w:webHidden/>
          </w:rPr>
          <w:fldChar w:fldCharType="end"/>
        </w:r>
      </w:hyperlink>
    </w:p>
    <w:p w:rsidR="004D545B" w:rsidRDefault="00CC29EC">
      <w:pPr>
        <w:pStyle w:val="TOC2"/>
        <w:rPr>
          <w:rFonts w:asciiTheme="minorHAnsi" w:hAnsiTheme="minorHAnsi"/>
          <w:noProof/>
          <w:sz w:val="22"/>
        </w:rPr>
      </w:pPr>
      <w:hyperlink w:anchor="_Toc519158439" w:history="1">
        <w:r w:rsidR="004D545B" w:rsidRPr="00B83731">
          <w:rPr>
            <w:rStyle w:val="Hyperlink"/>
            <w:noProof/>
          </w:rPr>
          <w:t>13.1</w:t>
        </w:r>
        <w:r w:rsidR="004D545B">
          <w:rPr>
            <w:rFonts w:asciiTheme="minorHAnsi" w:hAnsiTheme="minorHAnsi"/>
            <w:noProof/>
            <w:sz w:val="22"/>
          </w:rPr>
          <w:tab/>
        </w:r>
        <w:r w:rsidR="004D545B" w:rsidRPr="00B83731">
          <w:rPr>
            <w:rStyle w:val="Hyperlink"/>
            <w:noProof/>
          </w:rPr>
          <w:t>Illuminator, DEL d’intensité moyenne</w:t>
        </w:r>
        <w:r w:rsidR="004D545B">
          <w:rPr>
            <w:noProof/>
            <w:webHidden/>
          </w:rPr>
          <w:tab/>
        </w:r>
        <w:r w:rsidR="004D545B">
          <w:rPr>
            <w:noProof/>
            <w:webHidden/>
          </w:rPr>
          <w:fldChar w:fldCharType="begin"/>
        </w:r>
        <w:r w:rsidR="004D545B">
          <w:rPr>
            <w:noProof/>
            <w:webHidden/>
          </w:rPr>
          <w:instrText xml:space="preserve"> PAGEREF _Toc519158439 \h </w:instrText>
        </w:r>
        <w:r w:rsidR="004D545B">
          <w:rPr>
            <w:noProof/>
            <w:webHidden/>
          </w:rPr>
        </w:r>
        <w:r w:rsidR="004D545B">
          <w:rPr>
            <w:noProof/>
            <w:webHidden/>
          </w:rPr>
          <w:fldChar w:fldCharType="separate"/>
        </w:r>
        <w:r w:rsidR="004D545B">
          <w:rPr>
            <w:noProof/>
            <w:webHidden/>
          </w:rPr>
          <w:t>16</w:t>
        </w:r>
        <w:r w:rsidR="004D545B">
          <w:rPr>
            <w:noProof/>
            <w:webHidden/>
          </w:rPr>
          <w:fldChar w:fldCharType="end"/>
        </w:r>
      </w:hyperlink>
    </w:p>
    <w:p w:rsidR="004D545B" w:rsidRDefault="00CC29EC">
      <w:pPr>
        <w:pStyle w:val="TOC2"/>
        <w:rPr>
          <w:rFonts w:asciiTheme="minorHAnsi" w:hAnsiTheme="minorHAnsi"/>
          <w:noProof/>
          <w:sz w:val="22"/>
        </w:rPr>
      </w:pPr>
      <w:hyperlink w:anchor="_Toc519158440" w:history="1">
        <w:r w:rsidR="004D545B" w:rsidRPr="00B83731">
          <w:rPr>
            <w:rStyle w:val="Hyperlink"/>
            <w:noProof/>
            <w:lang w:val="fr-FR"/>
          </w:rPr>
          <w:t>13.2</w:t>
        </w:r>
        <w:r w:rsidR="004D545B">
          <w:rPr>
            <w:rFonts w:asciiTheme="minorHAnsi" w:hAnsiTheme="minorHAnsi"/>
            <w:noProof/>
            <w:sz w:val="22"/>
          </w:rPr>
          <w:tab/>
        </w:r>
        <w:r w:rsidR="004D545B" w:rsidRPr="00B83731">
          <w:rPr>
            <w:rStyle w:val="Hyperlink"/>
            <w:noProof/>
            <w:lang w:val="fr-FR"/>
          </w:rPr>
          <w:t>Illuminator – uniformité de la luminosité de la DEL</w:t>
        </w:r>
        <w:r w:rsidR="004D545B">
          <w:rPr>
            <w:noProof/>
            <w:webHidden/>
          </w:rPr>
          <w:tab/>
        </w:r>
        <w:r w:rsidR="004D545B">
          <w:rPr>
            <w:noProof/>
            <w:webHidden/>
          </w:rPr>
          <w:fldChar w:fldCharType="begin"/>
        </w:r>
        <w:r w:rsidR="004D545B">
          <w:rPr>
            <w:noProof/>
            <w:webHidden/>
          </w:rPr>
          <w:instrText xml:space="preserve"> PAGEREF _Toc519158440 \h </w:instrText>
        </w:r>
        <w:r w:rsidR="004D545B">
          <w:rPr>
            <w:noProof/>
            <w:webHidden/>
          </w:rPr>
        </w:r>
        <w:r w:rsidR="004D545B">
          <w:rPr>
            <w:noProof/>
            <w:webHidden/>
          </w:rPr>
          <w:fldChar w:fldCharType="separate"/>
        </w:r>
        <w:r w:rsidR="004D545B">
          <w:rPr>
            <w:noProof/>
            <w:webHidden/>
          </w:rPr>
          <w:t>16</w:t>
        </w:r>
        <w:r w:rsidR="004D545B">
          <w:rPr>
            <w:noProof/>
            <w:webHidden/>
          </w:rPr>
          <w:fldChar w:fldCharType="end"/>
        </w:r>
      </w:hyperlink>
    </w:p>
    <w:p w:rsidR="004D545B" w:rsidRDefault="00CC29EC">
      <w:pPr>
        <w:pStyle w:val="TOC2"/>
        <w:rPr>
          <w:rFonts w:asciiTheme="minorHAnsi" w:hAnsiTheme="minorHAnsi"/>
          <w:noProof/>
          <w:sz w:val="22"/>
        </w:rPr>
      </w:pPr>
      <w:hyperlink w:anchor="_Toc519158441" w:history="1">
        <w:r w:rsidR="004D545B" w:rsidRPr="00B83731">
          <w:rPr>
            <w:rStyle w:val="Hyperlink"/>
            <w:noProof/>
          </w:rPr>
          <w:t>13.3</w:t>
        </w:r>
        <w:r w:rsidR="004D545B">
          <w:rPr>
            <w:rFonts w:asciiTheme="minorHAnsi" w:hAnsiTheme="minorHAnsi"/>
            <w:noProof/>
            <w:sz w:val="22"/>
          </w:rPr>
          <w:tab/>
        </w:r>
        <w:r w:rsidR="004D545B" w:rsidRPr="00B83731">
          <w:rPr>
            <w:rStyle w:val="Hyperlink"/>
            <w:noProof/>
          </w:rPr>
          <w:t>Barre lumineuse et UX</w:t>
        </w:r>
        <w:r w:rsidR="004D545B">
          <w:rPr>
            <w:noProof/>
            <w:webHidden/>
          </w:rPr>
          <w:tab/>
        </w:r>
        <w:r w:rsidR="004D545B">
          <w:rPr>
            <w:noProof/>
            <w:webHidden/>
          </w:rPr>
          <w:fldChar w:fldCharType="begin"/>
        </w:r>
        <w:r w:rsidR="004D545B">
          <w:rPr>
            <w:noProof/>
            <w:webHidden/>
          </w:rPr>
          <w:instrText xml:space="preserve"> PAGEREF _Toc519158441 \h </w:instrText>
        </w:r>
        <w:r w:rsidR="004D545B">
          <w:rPr>
            <w:noProof/>
            <w:webHidden/>
          </w:rPr>
        </w:r>
        <w:r w:rsidR="004D545B">
          <w:rPr>
            <w:noProof/>
            <w:webHidden/>
          </w:rPr>
          <w:fldChar w:fldCharType="separate"/>
        </w:r>
        <w:r w:rsidR="004D545B">
          <w:rPr>
            <w:noProof/>
            <w:webHidden/>
          </w:rPr>
          <w:t>16</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42" w:history="1">
        <w:r w:rsidR="004D545B" w:rsidRPr="00B83731">
          <w:rPr>
            <w:rStyle w:val="Hyperlink"/>
            <w:noProof/>
          </w:rPr>
          <w:t>14</w:t>
        </w:r>
        <w:r w:rsidR="004D545B">
          <w:rPr>
            <w:rFonts w:asciiTheme="minorHAnsi" w:hAnsiTheme="minorHAnsi"/>
            <w:b w:val="0"/>
            <w:noProof/>
            <w:sz w:val="22"/>
          </w:rPr>
          <w:tab/>
        </w:r>
        <w:r w:rsidR="004D545B" w:rsidRPr="00B83731">
          <w:rPr>
            <w:rStyle w:val="Hyperlink"/>
            <w:noProof/>
          </w:rPr>
          <w:t>Qualification de la fluidique</w:t>
        </w:r>
        <w:r w:rsidR="004D545B">
          <w:rPr>
            <w:noProof/>
            <w:webHidden/>
          </w:rPr>
          <w:tab/>
        </w:r>
        <w:r w:rsidR="004D545B">
          <w:rPr>
            <w:noProof/>
            <w:webHidden/>
          </w:rPr>
          <w:fldChar w:fldCharType="begin"/>
        </w:r>
        <w:r w:rsidR="004D545B">
          <w:rPr>
            <w:noProof/>
            <w:webHidden/>
          </w:rPr>
          <w:instrText xml:space="preserve"> PAGEREF _Toc519158442 \h </w:instrText>
        </w:r>
        <w:r w:rsidR="004D545B">
          <w:rPr>
            <w:noProof/>
            <w:webHidden/>
          </w:rPr>
        </w:r>
        <w:r w:rsidR="004D545B">
          <w:rPr>
            <w:noProof/>
            <w:webHidden/>
          </w:rPr>
          <w:fldChar w:fldCharType="separate"/>
        </w:r>
        <w:r w:rsidR="004D545B">
          <w:rPr>
            <w:noProof/>
            <w:webHidden/>
          </w:rPr>
          <w:t>17</w:t>
        </w:r>
        <w:r w:rsidR="004D545B">
          <w:rPr>
            <w:noProof/>
            <w:webHidden/>
          </w:rPr>
          <w:fldChar w:fldCharType="end"/>
        </w:r>
      </w:hyperlink>
    </w:p>
    <w:p w:rsidR="004D545B" w:rsidRDefault="00CC29EC">
      <w:pPr>
        <w:pStyle w:val="TOC2"/>
        <w:rPr>
          <w:rFonts w:asciiTheme="minorHAnsi" w:hAnsiTheme="minorHAnsi"/>
          <w:noProof/>
          <w:sz w:val="22"/>
        </w:rPr>
      </w:pPr>
      <w:hyperlink w:anchor="_Toc519158443" w:history="1">
        <w:r w:rsidR="004D545B" w:rsidRPr="00B83731">
          <w:rPr>
            <w:rStyle w:val="Hyperlink"/>
            <w:noProof/>
          </w:rPr>
          <w:t>14.1</w:t>
        </w:r>
        <w:r w:rsidR="004D545B">
          <w:rPr>
            <w:rFonts w:asciiTheme="minorHAnsi" w:hAnsiTheme="minorHAnsi"/>
            <w:noProof/>
            <w:sz w:val="22"/>
          </w:rPr>
          <w:tab/>
        </w:r>
        <w:r w:rsidR="004D545B" w:rsidRPr="00B83731">
          <w:rPr>
            <w:rStyle w:val="Hyperlink"/>
            <w:noProof/>
          </w:rPr>
          <w:t>Entraînement de la pompe</w:t>
        </w:r>
        <w:r w:rsidR="004D545B">
          <w:rPr>
            <w:noProof/>
            <w:webHidden/>
          </w:rPr>
          <w:tab/>
        </w:r>
        <w:r w:rsidR="004D545B">
          <w:rPr>
            <w:noProof/>
            <w:webHidden/>
          </w:rPr>
          <w:fldChar w:fldCharType="begin"/>
        </w:r>
        <w:r w:rsidR="004D545B">
          <w:rPr>
            <w:noProof/>
            <w:webHidden/>
          </w:rPr>
          <w:instrText xml:space="preserve"> PAGEREF _Toc519158443 \h </w:instrText>
        </w:r>
        <w:r w:rsidR="004D545B">
          <w:rPr>
            <w:noProof/>
            <w:webHidden/>
          </w:rPr>
        </w:r>
        <w:r w:rsidR="004D545B">
          <w:rPr>
            <w:noProof/>
            <w:webHidden/>
          </w:rPr>
          <w:fldChar w:fldCharType="separate"/>
        </w:r>
        <w:r w:rsidR="004D545B">
          <w:rPr>
            <w:noProof/>
            <w:webHidden/>
          </w:rPr>
          <w:t>17</w:t>
        </w:r>
        <w:r w:rsidR="004D545B">
          <w:rPr>
            <w:noProof/>
            <w:webHidden/>
          </w:rPr>
          <w:fldChar w:fldCharType="end"/>
        </w:r>
      </w:hyperlink>
    </w:p>
    <w:p w:rsidR="004D545B" w:rsidRDefault="00CC29EC">
      <w:pPr>
        <w:pStyle w:val="TOC2"/>
        <w:rPr>
          <w:rFonts w:asciiTheme="minorHAnsi" w:hAnsiTheme="minorHAnsi"/>
          <w:noProof/>
          <w:sz w:val="22"/>
        </w:rPr>
      </w:pPr>
      <w:hyperlink w:anchor="_Toc519158444" w:history="1">
        <w:r w:rsidR="004D545B" w:rsidRPr="00B83731">
          <w:rPr>
            <w:rStyle w:val="Hyperlink"/>
            <w:noProof/>
          </w:rPr>
          <w:t>14.2</w:t>
        </w:r>
        <w:r w:rsidR="004D545B">
          <w:rPr>
            <w:rFonts w:asciiTheme="minorHAnsi" w:hAnsiTheme="minorHAnsi"/>
            <w:noProof/>
            <w:sz w:val="22"/>
          </w:rPr>
          <w:tab/>
        </w:r>
        <w:r w:rsidR="004D545B" w:rsidRPr="00B83731">
          <w:rPr>
            <w:rStyle w:val="Hyperlink"/>
            <w:noProof/>
          </w:rPr>
          <w:t>Valve de la pompe</w:t>
        </w:r>
        <w:r w:rsidR="004D545B">
          <w:rPr>
            <w:noProof/>
            <w:webHidden/>
          </w:rPr>
          <w:tab/>
        </w:r>
        <w:r w:rsidR="004D545B">
          <w:rPr>
            <w:noProof/>
            <w:webHidden/>
          </w:rPr>
          <w:fldChar w:fldCharType="begin"/>
        </w:r>
        <w:r w:rsidR="004D545B">
          <w:rPr>
            <w:noProof/>
            <w:webHidden/>
          </w:rPr>
          <w:instrText xml:space="preserve"> PAGEREF _Toc519158444 \h </w:instrText>
        </w:r>
        <w:r w:rsidR="004D545B">
          <w:rPr>
            <w:noProof/>
            <w:webHidden/>
          </w:rPr>
        </w:r>
        <w:r w:rsidR="004D545B">
          <w:rPr>
            <w:noProof/>
            <w:webHidden/>
          </w:rPr>
          <w:fldChar w:fldCharType="separate"/>
        </w:r>
        <w:r w:rsidR="004D545B">
          <w:rPr>
            <w:noProof/>
            <w:webHidden/>
          </w:rPr>
          <w:t>17</w:t>
        </w:r>
        <w:r w:rsidR="004D545B">
          <w:rPr>
            <w:noProof/>
            <w:webHidden/>
          </w:rPr>
          <w:fldChar w:fldCharType="end"/>
        </w:r>
      </w:hyperlink>
    </w:p>
    <w:p w:rsidR="004D545B" w:rsidRDefault="00CC29EC">
      <w:pPr>
        <w:pStyle w:val="TOC2"/>
        <w:rPr>
          <w:rFonts w:asciiTheme="minorHAnsi" w:hAnsiTheme="minorHAnsi"/>
          <w:noProof/>
          <w:sz w:val="22"/>
        </w:rPr>
      </w:pPr>
      <w:hyperlink w:anchor="_Toc519158445" w:history="1">
        <w:r w:rsidR="004D545B" w:rsidRPr="00B83731">
          <w:rPr>
            <w:rStyle w:val="Hyperlink"/>
            <w:noProof/>
          </w:rPr>
          <w:t>14.3</w:t>
        </w:r>
        <w:r w:rsidR="004D545B">
          <w:rPr>
            <w:rFonts w:asciiTheme="minorHAnsi" w:hAnsiTheme="minorHAnsi"/>
            <w:noProof/>
            <w:sz w:val="22"/>
          </w:rPr>
          <w:tab/>
        </w:r>
        <w:r w:rsidR="004D545B" w:rsidRPr="00B83731">
          <w:rPr>
            <w:rStyle w:val="Hyperlink"/>
            <w:noProof/>
          </w:rPr>
          <w:t>Soupape de réactif</w:t>
        </w:r>
        <w:r w:rsidR="004D545B">
          <w:rPr>
            <w:noProof/>
            <w:webHidden/>
          </w:rPr>
          <w:tab/>
        </w:r>
        <w:r w:rsidR="004D545B">
          <w:rPr>
            <w:noProof/>
            <w:webHidden/>
          </w:rPr>
          <w:fldChar w:fldCharType="begin"/>
        </w:r>
        <w:r w:rsidR="004D545B">
          <w:rPr>
            <w:noProof/>
            <w:webHidden/>
          </w:rPr>
          <w:instrText xml:space="preserve"> PAGEREF _Toc519158445 \h </w:instrText>
        </w:r>
        <w:r w:rsidR="004D545B">
          <w:rPr>
            <w:noProof/>
            <w:webHidden/>
          </w:rPr>
        </w:r>
        <w:r w:rsidR="004D545B">
          <w:rPr>
            <w:noProof/>
            <w:webHidden/>
          </w:rPr>
          <w:fldChar w:fldCharType="separate"/>
        </w:r>
        <w:r w:rsidR="004D545B">
          <w:rPr>
            <w:noProof/>
            <w:webHidden/>
          </w:rPr>
          <w:t>17</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46" w:history="1">
        <w:r w:rsidR="004D545B" w:rsidRPr="00B83731">
          <w:rPr>
            <w:rStyle w:val="Hyperlink"/>
            <w:noProof/>
          </w:rPr>
          <w:t>15</w:t>
        </w:r>
        <w:r w:rsidR="004D545B">
          <w:rPr>
            <w:rFonts w:asciiTheme="minorHAnsi" w:hAnsiTheme="minorHAnsi"/>
            <w:b w:val="0"/>
            <w:noProof/>
            <w:sz w:val="22"/>
          </w:rPr>
          <w:tab/>
        </w:r>
        <w:r w:rsidR="004D545B" w:rsidRPr="00B83731">
          <w:rPr>
            <w:rStyle w:val="Hyperlink"/>
            <w:noProof/>
          </w:rPr>
          <w:t>Qualification des réchauffeurs</w:t>
        </w:r>
        <w:r w:rsidR="004D545B">
          <w:rPr>
            <w:noProof/>
            <w:webHidden/>
          </w:rPr>
          <w:tab/>
        </w:r>
        <w:r w:rsidR="004D545B">
          <w:rPr>
            <w:noProof/>
            <w:webHidden/>
          </w:rPr>
          <w:fldChar w:fldCharType="begin"/>
        </w:r>
        <w:r w:rsidR="004D545B">
          <w:rPr>
            <w:noProof/>
            <w:webHidden/>
          </w:rPr>
          <w:instrText xml:space="preserve"> PAGEREF _Toc519158446 \h </w:instrText>
        </w:r>
        <w:r w:rsidR="004D545B">
          <w:rPr>
            <w:noProof/>
            <w:webHidden/>
          </w:rPr>
        </w:r>
        <w:r w:rsidR="004D545B">
          <w:rPr>
            <w:noProof/>
            <w:webHidden/>
          </w:rPr>
          <w:fldChar w:fldCharType="separate"/>
        </w:r>
        <w:r w:rsidR="004D545B">
          <w:rPr>
            <w:noProof/>
            <w:webHidden/>
          </w:rPr>
          <w:t>18</w:t>
        </w:r>
        <w:r w:rsidR="004D545B">
          <w:rPr>
            <w:noProof/>
            <w:webHidden/>
          </w:rPr>
          <w:fldChar w:fldCharType="end"/>
        </w:r>
      </w:hyperlink>
    </w:p>
    <w:p w:rsidR="004D545B" w:rsidRDefault="00CC29EC">
      <w:pPr>
        <w:pStyle w:val="TOC2"/>
        <w:rPr>
          <w:rFonts w:asciiTheme="minorHAnsi" w:hAnsiTheme="minorHAnsi"/>
          <w:noProof/>
          <w:sz w:val="22"/>
        </w:rPr>
      </w:pPr>
      <w:hyperlink w:anchor="_Toc519158447" w:history="1">
        <w:r w:rsidR="004D545B" w:rsidRPr="00B83731">
          <w:rPr>
            <w:rStyle w:val="Hyperlink"/>
            <w:noProof/>
          </w:rPr>
          <w:t>15.1</w:t>
        </w:r>
        <w:r w:rsidR="004D545B">
          <w:rPr>
            <w:rFonts w:asciiTheme="minorHAnsi" w:hAnsiTheme="minorHAnsi"/>
            <w:noProof/>
            <w:sz w:val="22"/>
          </w:rPr>
          <w:tab/>
        </w:r>
        <w:r w:rsidR="004D545B" w:rsidRPr="00B83731">
          <w:rPr>
            <w:rStyle w:val="Hyperlink"/>
            <w:noProof/>
          </w:rPr>
          <w:t>Vérification des réchauffeurs CMOS</w:t>
        </w:r>
        <w:r w:rsidR="004D545B">
          <w:rPr>
            <w:noProof/>
            <w:webHidden/>
          </w:rPr>
          <w:tab/>
        </w:r>
        <w:r w:rsidR="004D545B">
          <w:rPr>
            <w:noProof/>
            <w:webHidden/>
          </w:rPr>
          <w:fldChar w:fldCharType="begin"/>
        </w:r>
        <w:r w:rsidR="004D545B">
          <w:rPr>
            <w:noProof/>
            <w:webHidden/>
          </w:rPr>
          <w:instrText xml:space="preserve"> PAGEREF _Toc519158447 \h </w:instrText>
        </w:r>
        <w:r w:rsidR="004D545B">
          <w:rPr>
            <w:noProof/>
            <w:webHidden/>
          </w:rPr>
        </w:r>
        <w:r w:rsidR="004D545B">
          <w:rPr>
            <w:noProof/>
            <w:webHidden/>
          </w:rPr>
          <w:fldChar w:fldCharType="separate"/>
        </w:r>
        <w:r w:rsidR="004D545B">
          <w:rPr>
            <w:noProof/>
            <w:webHidden/>
          </w:rPr>
          <w:t>18</w:t>
        </w:r>
        <w:r w:rsidR="004D545B">
          <w:rPr>
            <w:noProof/>
            <w:webHidden/>
          </w:rPr>
          <w:fldChar w:fldCharType="end"/>
        </w:r>
      </w:hyperlink>
    </w:p>
    <w:p w:rsidR="004D545B" w:rsidRDefault="00CC29EC">
      <w:pPr>
        <w:pStyle w:val="TOC2"/>
        <w:rPr>
          <w:rFonts w:asciiTheme="minorHAnsi" w:hAnsiTheme="minorHAnsi"/>
          <w:noProof/>
          <w:sz w:val="22"/>
        </w:rPr>
      </w:pPr>
      <w:hyperlink w:anchor="_Toc519158448" w:history="1">
        <w:r w:rsidR="004D545B" w:rsidRPr="00B83731">
          <w:rPr>
            <w:rStyle w:val="Hyperlink"/>
            <w:noProof/>
          </w:rPr>
          <w:t>15.2</w:t>
        </w:r>
        <w:r w:rsidR="004D545B">
          <w:rPr>
            <w:rFonts w:asciiTheme="minorHAnsi" w:hAnsiTheme="minorHAnsi"/>
            <w:noProof/>
            <w:sz w:val="22"/>
          </w:rPr>
          <w:tab/>
        </w:r>
        <w:r w:rsidR="004D545B" w:rsidRPr="00B83731">
          <w:rPr>
            <w:rStyle w:val="Hyperlink"/>
            <w:noProof/>
          </w:rPr>
          <w:t>Vérification des réchauffeurs d’échantillons</w:t>
        </w:r>
        <w:r w:rsidR="004D545B">
          <w:rPr>
            <w:noProof/>
            <w:webHidden/>
          </w:rPr>
          <w:tab/>
        </w:r>
        <w:r w:rsidR="004D545B">
          <w:rPr>
            <w:noProof/>
            <w:webHidden/>
          </w:rPr>
          <w:fldChar w:fldCharType="begin"/>
        </w:r>
        <w:r w:rsidR="004D545B">
          <w:rPr>
            <w:noProof/>
            <w:webHidden/>
          </w:rPr>
          <w:instrText xml:space="preserve"> PAGEREF _Toc519158448 \h </w:instrText>
        </w:r>
        <w:r w:rsidR="004D545B">
          <w:rPr>
            <w:noProof/>
            <w:webHidden/>
          </w:rPr>
        </w:r>
        <w:r w:rsidR="004D545B">
          <w:rPr>
            <w:noProof/>
            <w:webHidden/>
          </w:rPr>
          <w:fldChar w:fldCharType="separate"/>
        </w:r>
        <w:r w:rsidR="004D545B">
          <w:rPr>
            <w:noProof/>
            <w:webHidden/>
          </w:rPr>
          <w:t>18</w:t>
        </w:r>
        <w:r w:rsidR="004D545B">
          <w:rPr>
            <w:noProof/>
            <w:webHidden/>
          </w:rPr>
          <w:fldChar w:fldCharType="end"/>
        </w:r>
      </w:hyperlink>
    </w:p>
    <w:p w:rsidR="004D545B" w:rsidRDefault="00CC29EC">
      <w:pPr>
        <w:pStyle w:val="TOC2"/>
        <w:rPr>
          <w:rFonts w:asciiTheme="minorHAnsi" w:hAnsiTheme="minorHAnsi"/>
          <w:noProof/>
          <w:sz w:val="22"/>
        </w:rPr>
      </w:pPr>
      <w:hyperlink w:anchor="_Toc519158449" w:history="1">
        <w:r w:rsidR="004D545B" w:rsidRPr="00B83731">
          <w:rPr>
            <w:rStyle w:val="Hyperlink"/>
            <w:noProof/>
          </w:rPr>
          <w:t>15.3</w:t>
        </w:r>
        <w:r w:rsidR="004D545B">
          <w:rPr>
            <w:rFonts w:asciiTheme="minorHAnsi" w:hAnsiTheme="minorHAnsi"/>
            <w:noProof/>
            <w:sz w:val="22"/>
          </w:rPr>
          <w:tab/>
        </w:r>
        <w:r w:rsidR="004D545B" w:rsidRPr="00B83731">
          <w:rPr>
            <w:rStyle w:val="Hyperlink"/>
            <w:noProof/>
          </w:rPr>
          <w:t>Bloc Pogo</w:t>
        </w:r>
        <w:r w:rsidR="004D545B">
          <w:rPr>
            <w:noProof/>
            <w:webHidden/>
          </w:rPr>
          <w:tab/>
        </w:r>
        <w:r w:rsidR="004D545B">
          <w:rPr>
            <w:noProof/>
            <w:webHidden/>
          </w:rPr>
          <w:fldChar w:fldCharType="begin"/>
        </w:r>
        <w:r w:rsidR="004D545B">
          <w:rPr>
            <w:noProof/>
            <w:webHidden/>
          </w:rPr>
          <w:instrText xml:space="preserve"> PAGEREF _Toc519158449 \h </w:instrText>
        </w:r>
        <w:r w:rsidR="004D545B">
          <w:rPr>
            <w:noProof/>
            <w:webHidden/>
          </w:rPr>
        </w:r>
        <w:r w:rsidR="004D545B">
          <w:rPr>
            <w:noProof/>
            <w:webHidden/>
          </w:rPr>
          <w:fldChar w:fldCharType="separate"/>
        </w:r>
        <w:r w:rsidR="004D545B">
          <w:rPr>
            <w:noProof/>
            <w:webHidden/>
          </w:rPr>
          <w:t>18</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50" w:history="1">
        <w:r w:rsidR="004D545B" w:rsidRPr="00B83731">
          <w:rPr>
            <w:rStyle w:val="Hyperlink"/>
            <w:noProof/>
          </w:rPr>
          <w:t>16</w:t>
        </w:r>
        <w:r w:rsidR="004D545B">
          <w:rPr>
            <w:rFonts w:asciiTheme="minorHAnsi" w:hAnsiTheme="minorHAnsi"/>
            <w:b w:val="0"/>
            <w:noProof/>
            <w:sz w:val="22"/>
          </w:rPr>
          <w:tab/>
        </w:r>
        <w:r w:rsidR="004D545B" w:rsidRPr="00B83731">
          <w:rPr>
            <w:rStyle w:val="Hyperlink"/>
            <w:noProof/>
          </w:rPr>
          <w:t>Qualification du lecteur RFID</w:t>
        </w:r>
        <w:r w:rsidR="004D545B">
          <w:rPr>
            <w:noProof/>
            <w:webHidden/>
          </w:rPr>
          <w:tab/>
        </w:r>
        <w:r w:rsidR="004D545B">
          <w:rPr>
            <w:noProof/>
            <w:webHidden/>
          </w:rPr>
          <w:fldChar w:fldCharType="begin"/>
        </w:r>
        <w:r w:rsidR="004D545B">
          <w:rPr>
            <w:noProof/>
            <w:webHidden/>
          </w:rPr>
          <w:instrText xml:space="preserve"> PAGEREF _Toc519158450 \h </w:instrText>
        </w:r>
        <w:r w:rsidR="004D545B">
          <w:rPr>
            <w:noProof/>
            <w:webHidden/>
          </w:rPr>
        </w:r>
        <w:r w:rsidR="004D545B">
          <w:rPr>
            <w:noProof/>
            <w:webHidden/>
          </w:rPr>
          <w:fldChar w:fldCharType="separate"/>
        </w:r>
        <w:r w:rsidR="004D545B">
          <w:rPr>
            <w:noProof/>
            <w:webHidden/>
          </w:rPr>
          <w:t>19</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51" w:history="1">
        <w:r w:rsidR="004D545B" w:rsidRPr="00B83731">
          <w:rPr>
            <w:rStyle w:val="Hyperlink"/>
            <w:noProof/>
            <w:lang w:val="fr-FR"/>
          </w:rPr>
          <w:t>17</w:t>
        </w:r>
        <w:r w:rsidR="004D545B">
          <w:rPr>
            <w:rFonts w:asciiTheme="minorHAnsi" w:hAnsiTheme="minorHAnsi"/>
            <w:b w:val="0"/>
            <w:noProof/>
            <w:sz w:val="22"/>
          </w:rPr>
          <w:tab/>
        </w:r>
        <w:r w:rsidR="004D545B" w:rsidRPr="00B83731">
          <w:rPr>
            <w:rStyle w:val="Hyperlink"/>
            <w:noProof/>
            <w:lang w:val="fr-FR"/>
          </w:rPr>
          <w:t>Qualification thermique et qualification des ventilateurs</w:t>
        </w:r>
        <w:r w:rsidR="004D545B">
          <w:rPr>
            <w:noProof/>
            <w:webHidden/>
          </w:rPr>
          <w:tab/>
        </w:r>
        <w:r w:rsidR="004D545B">
          <w:rPr>
            <w:noProof/>
            <w:webHidden/>
          </w:rPr>
          <w:fldChar w:fldCharType="begin"/>
        </w:r>
        <w:r w:rsidR="004D545B">
          <w:rPr>
            <w:noProof/>
            <w:webHidden/>
          </w:rPr>
          <w:instrText xml:space="preserve"> PAGEREF _Toc519158451 \h </w:instrText>
        </w:r>
        <w:r w:rsidR="004D545B">
          <w:rPr>
            <w:noProof/>
            <w:webHidden/>
          </w:rPr>
        </w:r>
        <w:r w:rsidR="004D545B">
          <w:rPr>
            <w:noProof/>
            <w:webHidden/>
          </w:rPr>
          <w:fldChar w:fldCharType="separate"/>
        </w:r>
        <w:r w:rsidR="004D545B">
          <w:rPr>
            <w:noProof/>
            <w:webHidden/>
          </w:rPr>
          <w:t>20</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52" w:history="1">
        <w:r w:rsidR="004D545B" w:rsidRPr="00B83731">
          <w:rPr>
            <w:rStyle w:val="Hyperlink"/>
            <w:noProof/>
          </w:rPr>
          <w:t>18</w:t>
        </w:r>
        <w:r w:rsidR="004D545B">
          <w:rPr>
            <w:rFonts w:asciiTheme="minorHAnsi" w:hAnsiTheme="minorHAnsi"/>
            <w:b w:val="0"/>
            <w:noProof/>
            <w:sz w:val="22"/>
          </w:rPr>
          <w:tab/>
        </w:r>
        <w:r w:rsidR="004D545B" w:rsidRPr="00B83731">
          <w:rPr>
            <w:rStyle w:val="Hyperlink"/>
            <w:noProof/>
          </w:rPr>
          <w:t>Identification du logiciel</w:t>
        </w:r>
        <w:r w:rsidR="004D545B">
          <w:rPr>
            <w:noProof/>
            <w:webHidden/>
          </w:rPr>
          <w:tab/>
        </w:r>
        <w:r w:rsidR="004D545B">
          <w:rPr>
            <w:noProof/>
            <w:webHidden/>
          </w:rPr>
          <w:fldChar w:fldCharType="begin"/>
        </w:r>
        <w:r w:rsidR="004D545B">
          <w:rPr>
            <w:noProof/>
            <w:webHidden/>
          </w:rPr>
          <w:instrText xml:space="preserve"> PAGEREF _Toc519158452 \h </w:instrText>
        </w:r>
        <w:r w:rsidR="004D545B">
          <w:rPr>
            <w:noProof/>
            <w:webHidden/>
          </w:rPr>
        </w:r>
        <w:r w:rsidR="004D545B">
          <w:rPr>
            <w:noProof/>
            <w:webHidden/>
          </w:rPr>
          <w:fldChar w:fldCharType="separate"/>
        </w:r>
        <w:r w:rsidR="004D545B">
          <w:rPr>
            <w:noProof/>
            <w:webHidden/>
          </w:rPr>
          <w:t>21</w:t>
        </w:r>
        <w:r w:rsidR="004D545B">
          <w:rPr>
            <w:noProof/>
            <w:webHidden/>
          </w:rPr>
          <w:fldChar w:fldCharType="end"/>
        </w:r>
      </w:hyperlink>
    </w:p>
    <w:p w:rsidR="004D545B" w:rsidRDefault="00CC29EC">
      <w:pPr>
        <w:pStyle w:val="TOC1"/>
        <w:tabs>
          <w:tab w:val="left" w:pos="567"/>
        </w:tabs>
        <w:rPr>
          <w:rFonts w:asciiTheme="minorHAnsi" w:hAnsiTheme="minorHAnsi"/>
          <w:b w:val="0"/>
          <w:noProof/>
          <w:sz w:val="22"/>
        </w:rPr>
      </w:pPr>
      <w:hyperlink w:anchor="_Toc519158453" w:history="1">
        <w:r w:rsidR="004D545B" w:rsidRPr="00B83731">
          <w:rPr>
            <w:rStyle w:val="Hyperlink"/>
            <w:noProof/>
            <w:lang w:val="fr-FR"/>
          </w:rPr>
          <w:t>19</w:t>
        </w:r>
        <w:r w:rsidR="004D545B">
          <w:rPr>
            <w:rFonts w:asciiTheme="minorHAnsi" w:hAnsiTheme="minorHAnsi"/>
            <w:b w:val="0"/>
            <w:noProof/>
            <w:sz w:val="22"/>
          </w:rPr>
          <w:tab/>
        </w:r>
        <w:r w:rsidR="004D545B" w:rsidRPr="00B83731">
          <w:rPr>
            <w:rStyle w:val="Hyperlink"/>
            <w:noProof/>
            <w:lang w:val="fr-FR"/>
          </w:rPr>
          <w:t>Récapitulatif des résultats de la qualification opérationnelle</w:t>
        </w:r>
        <w:r w:rsidR="004D545B">
          <w:rPr>
            <w:noProof/>
            <w:webHidden/>
          </w:rPr>
          <w:tab/>
        </w:r>
        <w:r w:rsidR="004D545B">
          <w:rPr>
            <w:noProof/>
            <w:webHidden/>
          </w:rPr>
          <w:fldChar w:fldCharType="begin"/>
        </w:r>
        <w:r w:rsidR="004D545B">
          <w:rPr>
            <w:noProof/>
            <w:webHidden/>
          </w:rPr>
          <w:instrText xml:space="preserve"> PAGEREF _Toc519158453 \h </w:instrText>
        </w:r>
        <w:r w:rsidR="004D545B">
          <w:rPr>
            <w:noProof/>
            <w:webHidden/>
          </w:rPr>
        </w:r>
        <w:r w:rsidR="004D545B">
          <w:rPr>
            <w:noProof/>
            <w:webHidden/>
          </w:rPr>
          <w:fldChar w:fldCharType="separate"/>
        </w:r>
        <w:r w:rsidR="004D545B">
          <w:rPr>
            <w:noProof/>
            <w:webHidden/>
          </w:rPr>
          <w:t>22</w:t>
        </w:r>
        <w:r w:rsidR="004D545B">
          <w:rPr>
            <w:noProof/>
            <w:webHidden/>
          </w:rPr>
          <w:fldChar w:fldCharType="end"/>
        </w:r>
      </w:hyperlink>
    </w:p>
    <w:p w:rsidR="00893214" w:rsidRPr="00B3653F" w:rsidRDefault="00D41102" w:rsidP="00F00956">
      <w:pPr>
        <w:rPr>
          <w:rFonts w:ascii="Verdana" w:hAnsi="Verdana" w:cs="Arial"/>
          <w:color w:val="616161"/>
          <w:kern w:val="28"/>
          <w:sz w:val="40"/>
          <w:szCs w:val="32"/>
        </w:rPr>
        <w:sectPr w:rsidR="00893214" w:rsidRPr="00B3653F" w:rsidSect="00105962">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docGrid w:linePitch="360"/>
        </w:sectPr>
      </w:pPr>
      <w:r w:rsidRPr="00B3653F">
        <w:rPr>
          <w:rFonts w:ascii="Verdana" w:hAnsi="Verdana" w:cs="Arial"/>
          <w:color w:val="616161"/>
          <w:kern w:val="28"/>
          <w:sz w:val="40"/>
          <w:szCs w:val="32"/>
        </w:rPr>
        <w:fldChar w:fldCharType="end"/>
      </w:r>
    </w:p>
    <w:p w:rsidR="00E152EA" w:rsidRDefault="00042D5C">
      <w:pPr>
        <w:pStyle w:val="Heading1"/>
      </w:pPr>
      <w:bookmarkStart w:id="2" w:name="_Toc519158418"/>
      <w:r>
        <w:t>Introduction</w:t>
      </w:r>
      <w:bookmarkEnd w:id="2"/>
    </w:p>
    <w:p w:rsidR="00E152EA" w:rsidRDefault="00042D5C" w:rsidP="000F4404">
      <w:pPr>
        <w:pStyle w:val="Body"/>
        <w:rPr>
          <w:w w:val="100"/>
        </w:rPr>
      </w:pPr>
      <w:r>
        <w:rPr>
          <w:w w:val="100"/>
        </w:rPr>
        <w:t>Le protocole de qualification de l’installation et de qualification opérationnelle (QI/QO) décrit le processus utilisé pour vérifier que le système iSeq 100 a été installé correctement. L’exécution réussie de ce protocole confirme que le système iSeq 100 fonctionne conformément aux spécifications d’Illumina.</w:t>
      </w:r>
    </w:p>
    <w:p w:rsidR="00E152EA" w:rsidRPr="00042D5C" w:rsidRDefault="00042D5C">
      <w:pPr>
        <w:rPr>
          <w:lang w:val="fr-FR"/>
        </w:rPr>
      </w:pPr>
      <w:r w:rsidRPr="00042D5C">
        <w:rPr>
          <w:lang w:val="fr-FR"/>
        </w:rPr>
        <w:t>Ce protocole comporte une section sur la qualification de l’installation (QI) et une section sur</w:t>
      </w:r>
      <w:r w:rsidR="00CD1A05">
        <w:rPr>
          <w:lang w:val="fr-FR"/>
        </w:rPr>
        <w:t> </w:t>
      </w:r>
      <w:r w:rsidRPr="00042D5C">
        <w:rPr>
          <w:lang w:val="fr-FR"/>
        </w:rPr>
        <w:t>la qualification opérationnelle (QO).</w:t>
      </w:r>
    </w:p>
    <w:p w:rsidR="00E152EA" w:rsidRPr="00042D5C" w:rsidRDefault="00042D5C">
      <w:pPr>
        <w:rPr>
          <w:lang w:val="fr-FR"/>
        </w:rPr>
      </w:pPr>
      <w:r w:rsidRPr="00042D5C">
        <w:rPr>
          <w:lang w:val="fr-FR"/>
        </w:rPr>
        <w:t>Les trois situations suivantes peuvent nécessiter une QI ou une QO :</w:t>
      </w:r>
    </w:p>
    <w:p w:rsidR="00E152EA" w:rsidRDefault="00042D5C" w:rsidP="000F4404">
      <w:pPr>
        <w:pStyle w:val="ListBullet1"/>
        <w:rPr>
          <w:w w:val="100"/>
        </w:rPr>
      </w:pPr>
      <w:r>
        <w:rPr>
          <w:w w:val="100"/>
        </w:rPr>
        <w:t>À la réception de l’instrument</w:t>
      </w:r>
    </w:p>
    <w:p w:rsidR="00E152EA" w:rsidRDefault="00042D5C" w:rsidP="000F4404">
      <w:pPr>
        <w:pStyle w:val="ListBullet1"/>
        <w:rPr>
          <w:w w:val="100"/>
        </w:rPr>
      </w:pPr>
      <w:r>
        <w:rPr>
          <w:w w:val="100"/>
        </w:rPr>
        <w:t>Lorsque l’instrument est déplacé et que les règlements, les normes ou les procédures internes requièrent l’exécution d’une QI et d’une QO</w:t>
      </w:r>
    </w:p>
    <w:p w:rsidR="00E152EA" w:rsidRDefault="00042D5C" w:rsidP="000F4404">
      <w:pPr>
        <w:pStyle w:val="ListBullet1"/>
        <w:rPr>
          <w:w w:val="100"/>
        </w:rPr>
      </w:pPr>
      <w:r>
        <w:rPr>
          <w:w w:val="100"/>
        </w:rPr>
        <w:t>Lorsque l’instrument est de retour après avoir été envoyé chez un réparateur</w:t>
      </w:r>
    </w:p>
    <w:p w:rsidR="00E152EA" w:rsidRPr="00042D5C" w:rsidRDefault="00042D5C">
      <w:pPr>
        <w:rPr>
          <w:lang w:val="fr-FR"/>
        </w:rPr>
      </w:pPr>
      <w:r w:rsidRPr="00042D5C">
        <w:rPr>
          <w:lang w:val="fr-FR"/>
        </w:rPr>
        <w:t>Une QO peut être requise périodiquement, si les procédures internes, les règlements ou les</w:t>
      </w:r>
      <w:r w:rsidR="00CD1A05">
        <w:rPr>
          <w:lang w:val="fr-FR"/>
        </w:rPr>
        <w:t> </w:t>
      </w:r>
      <w:r w:rsidRPr="00042D5C">
        <w:rPr>
          <w:lang w:val="fr-FR"/>
        </w:rPr>
        <w:t>normes le prescrivent.</w:t>
      </w:r>
    </w:p>
    <w:p w:rsidR="00E152EA" w:rsidRPr="00042D5C" w:rsidRDefault="00042D5C">
      <w:pPr>
        <w:rPr>
          <w:lang w:val="fr-FR"/>
        </w:rPr>
      </w:pPr>
      <w:bookmarkStart w:id="3" w:name="_Hlk509502664"/>
      <w:r w:rsidRPr="00042D5C">
        <w:rPr>
          <w:lang w:val="fr-FR"/>
        </w:rPr>
        <w:t>Le personnel de service d’Illumina peut effectuer la QI et la QO du système iSeq 100 et fournir une version certifiée du présent document. Pour obtenir plus de renseignements, veuillez consulter la section Products (Produits) du site Web d’Illumina.</w:t>
      </w:r>
    </w:p>
    <w:p w:rsidR="00E152EA" w:rsidRPr="00042D5C" w:rsidRDefault="00042D5C">
      <w:pPr>
        <w:rPr>
          <w:lang w:val="fr-FR"/>
        </w:rPr>
      </w:pPr>
      <w:r w:rsidRPr="00042D5C">
        <w:rPr>
          <w:lang w:val="fr-FR"/>
        </w:rPr>
        <w:t>Lorsqu’un employé de service d’Illumina effectue la QI et la QO, il suit ce protocole aux fins de</w:t>
      </w:r>
      <w:r w:rsidR="000F4DFE">
        <w:rPr>
          <w:lang w:val="fr-FR"/>
        </w:rPr>
        <w:t> </w:t>
      </w:r>
      <w:r w:rsidRPr="00042D5C">
        <w:rPr>
          <w:lang w:val="fr-FR"/>
        </w:rPr>
        <w:t xml:space="preserve">la certification. </w:t>
      </w:r>
      <w:bookmarkStart w:id="4" w:name="_Hlk509495760"/>
      <w:r w:rsidRPr="00042D5C">
        <w:rPr>
          <w:lang w:val="fr-FR"/>
        </w:rPr>
        <w:t>Les</w:t>
      </w:r>
      <w:r w:rsidR="00DE663F">
        <w:rPr>
          <w:lang w:val="fr-FR"/>
        </w:rPr>
        <w:t> </w:t>
      </w:r>
      <w:r w:rsidRPr="00042D5C">
        <w:rPr>
          <w:lang w:val="fr-FR"/>
        </w:rPr>
        <w:t>champs de Certification Illumina à la fin du présent document sont réservés à l’usage des employés de service d’Illumina</w:t>
      </w:r>
      <w:bookmarkEnd w:id="4"/>
      <w:r w:rsidRPr="00042D5C">
        <w:rPr>
          <w:lang w:val="fr-FR"/>
        </w:rPr>
        <w:t>.</w:t>
      </w:r>
    </w:p>
    <w:bookmarkEnd w:id="3"/>
    <w:p w:rsidR="00E152EA" w:rsidRPr="00042D5C" w:rsidRDefault="00E152EA">
      <w:pPr>
        <w:rPr>
          <w:lang w:val="fr-FR"/>
        </w:rPr>
      </w:pPr>
    </w:p>
    <w:p w:rsidR="00E152EA" w:rsidRDefault="00042D5C">
      <w:pPr>
        <w:pStyle w:val="Heading1"/>
      </w:pPr>
      <w:bookmarkStart w:id="5" w:name="_Toc519158419"/>
      <w:r>
        <w:t>Directives</w:t>
      </w:r>
      <w:bookmarkEnd w:id="5"/>
    </w:p>
    <w:p w:rsidR="00E152EA" w:rsidRDefault="00042D5C" w:rsidP="000F4404">
      <w:pPr>
        <w:pStyle w:val="Body"/>
        <w:rPr>
          <w:w w:val="100"/>
        </w:rPr>
      </w:pPr>
      <w:r>
        <w:rPr>
          <w:w w:val="100"/>
        </w:rPr>
        <w:t>Contrairement à la QI, la QO requiert que les tests soient effectués sur l’instrument. Les tests de QO sont effectués de l’une de ces deux manières :</w:t>
      </w:r>
    </w:p>
    <w:p w:rsidR="00E152EA" w:rsidRDefault="00042D5C" w:rsidP="000F4404">
      <w:pPr>
        <w:pStyle w:val="ListBullet1"/>
        <w:rPr>
          <w:w w:val="100"/>
        </w:rPr>
      </w:pPr>
      <w:r>
        <w:rPr>
          <w:rStyle w:val="Strong"/>
          <w:w w:val="100"/>
        </w:rPr>
        <w:t>Automatiquement, à la réception de l’instrument</w:t>
      </w:r>
      <w:r>
        <w:rPr>
          <w:w w:val="100"/>
        </w:rPr>
        <w:t> : À la réception de l’instrument, lorsqu’il est allumé pour</w:t>
      </w:r>
      <w:r w:rsidR="00AB5936">
        <w:rPr>
          <w:w w:val="100"/>
        </w:rPr>
        <w:t> </w:t>
      </w:r>
      <w:r>
        <w:rPr>
          <w:w w:val="100"/>
        </w:rPr>
        <w:t>la première fois, le logiciel de commande iSeq lance automatiquement le module First Time Setup</w:t>
      </w:r>
      <w:r w:rsidR="00DE663F">
        <w:rPr>
          <w:w w:val="100"/>
        </w:rPr>
        <w:t xml:space="preserve"> </w:t>
      </w:r>
      <w:r>
        <w:rPr>
          <w:w w:val="100"/>
        </w:rPr>
        <w:t>(Configuration initiale) et vous invite à l’exécuter. Le module de configuration initiale exécute automatiquement tous les tests nécessaires dans le cadre de la section sur la QO du présent protocole de</w:t>
      </w:r>
      <w:r w:rsidR="00AB5936">
        <w:rPr>
          <w:w w:val="100"/>
        </w:rPr>
        <w:t> </w:t>
      </w:r>
      <w:r>
        <w:rPr>
          <w:w w:val="100"/>
        </w:rPr>
        <w:t>QO/QI. La configuration initiale ne peut être effectuée que lorsque l’instrument est allumé pour la première fois.</w:t>
      </w:r>
    </w:p>
    <w:p w:rsidR="00E152EA" w:rsidRDefault="00042D5C" w:rsidP="000F4404">
      <w:pPr>
        <w:pStyle w:val="ListBullet1"/>
        <w:rPr>
          <w:w w:val="100"/>
        </w:rPr>
      </w:pPr>
      <w:r>
        <w:rPr>
          <w:rStyle w:val="Strong"/>
          <w:w w:val="100"/>
        </w:rPr>
        <w:t>Manuellement, au besoin</w:t>
      </w:r>
      <w:r>
        <w:rPr>
          <w:w w:val="100"/>
        </w:rPr>
        <w:t> : Lorsque la règlementation, les normes ou les procédures internes le requièrent, vous pouvez réaliser la QI et la QO, ou encore la QO, uniquement comme qualification périodique ou à la suite de réparations. La configuration initiale n’est alors pas disponible, mais vous pouvez effectuer les mêmes tests sur l’instrument en lançant le module System Check (Vérification du système) du logiciel de</w:t>
      </w:r>
      <w:r w:rsidR="00DE663F">
        <w:rPr>
          <w:w w:val="100"/>
        </w:rPr>
        <w:t xml:space="preserve"> </w:t>
      </w:r>
      <w:r>
        <w:rPr>
          <w:w w:val="100"/>
        </w:rPr>
        <w:t xml:space="preserve">commande iSeq. </w:t>
      </w:r>
    </w:p>
    <w:p w:rsidR="00E152EA" w:rsidRPr="00042D5C" w:rsidRDefault="00042D5C">
      <w:pPr>
        <w:rPr>
          <w:lang w:val="fr-FR"/>
        </w:rPr>
      </w:pPr>
      <w:r w:rsidRPr="00042D5C">
        <w:rPr>
          <w:lang w:val="fr-FR"/>
        </w:rPr>
        <w:t>Pour n’effectuer qu’une QI, remplissez les sections 4 à 9.</w:t>
      </w:r>
    </w:p>
    <w:p w:rsidR="00E152EA" w:rsidRPr="00042D5C" w:rsidRDefault="00042D5C">
      <w:pPr>
        <w:rPr>
          <w:lang w:val="fr-FR"/>
        </w:rPr>
      </w:pPr>
      <w:r w:rsidRPr="00042D5C">
        <w:rPr>
          <w:lang w:val="fr-FR"/>
        </w:rPr>
        <w:t>Pour effectuer une QO, cliquez sur l’icône du menu du logiciel de commande, situé dans le</w:t>
      </w:r>
      <w:r w:rsidR="00733CE4">
        <w:rPr>
          <w:lang w:val="fr-FR"/>
        </w:rPr>
        <w:t> </w:t>
      </w:r>
      <w:r w:rsidRPr="00042D5C">
        <w:rPr>
          <w:lang w:val="fr-FR"/>
        </w:rPr>
        <w:t xml:space="preserve">coin supérieur gauche du logiciel de commande iSeq, puis sélectionnez </w:t>
      </w:r>
      <w:r w:rsidRPr="00042D5C">
        <w:rPr>
          <w:rStyle w:val="Strong"/>
          <w:lang w:val="fr-FR"/>
        </w:rPr>
        <w:t>System Check</w:t>
      </w:r>
      <w:r w:rsidRPr="00042D5C">
        <w:rPr>
          <w:lang w:val="fr-FR"/>
        </w:rPr>
        <w:t xml:space="preserve"> (Vérification du système). Les tests prennent environ 45 minutes, et les rapports sont automatiquement produits et déposés dans le système de fichiers. Tous les rapports se retrouvent dans un dossier dont le nom est composé de l’heure et de la date de réalisation du</w:t>
      </w:r>
      <w:r w:rsidR="00AB5936">
        <w:rPr>
          <w:lang w:val="fr-FR"/>
        </w:rPr>
        <w:t> </w:t>
      </w:r>
      <w:r w:rsidRPr="00042D5C">
        <w:rPr>
          <w:lang w:val="fr-FR"/>
        </w:rPr>
        <w:t>test :</w:t>
      </w:r>
    </w:p>
    <w:p w:rsidR="00E152EA" w:rsidRPr="00042D5C" w:rsidRDefault="00042D5C">
      <w:pPr>
        <w:pStyle w:val="PlainText"/>
        <w:ind w:left="720"/>
        <w:rPr>
          <w:lang w:val="fr-FR"/>
        </w:rPr>
      </w:pPr>
      <w:r w:rsidRPr="00042D5C">
        <w:rPr>
          <w:lang w:val="fr-FR"/>
        </w:rPr>
        <w:t>D:\Ilumina\ISeq System Checks\SystemCheckReport.YYYY-MM-DD-HH24-MI-SS</w:t>
      </w:r>
    </w:p>
    <w:p w:rsidR="00E152EA" w:rsidRDefault="00042D5C" w:rsidP="000F4404">
      <w:pPr>
        <w:pStyle w:val="Body"/>
        <w:rPr>
          <w:w w:val="100"/>
        </w:rPr>
      </w:pPr>
      <w:r>
        <w:rPr>
          <w:w w:val="100"/>
        </w:rPr>
        <w:t xml:space="preserve">Par exemple, le dossier </w:t>
      </w:r>
      <w:r>
        <w:rPr>
          <w:rFonts w:ascii="Courier New" w:hAnsi="Courier New" w:cs="Courier New"/>
          <w:w w:val="100"/>
          <w:sz w:val="20"/>
          <w:szCs w:val="20"/>
        </w:rPr>
        <w:t>SystemCheckReport.2018-05-21-15-47-21</w:t>
      </w:r>
      <w:r>
        <w:rPr>
          <w:w w:val="100"/>
        </w:rPr>
        <w:t xml:space="preserve"> indique que la série de tests a été effectuée le 21 mai 2018 à 15 h 47 min 21 s.</w:t>
      </w:r>
    </w:p>
    <w:p w:rsidR="00E152EA" w:rsidRDefault="00042D5C" w:rsidP="000F4404">
      <w:pPr>
        <w:pStyle w:val="Body"/>
        <w:rPr>
          <w:w w:val="100"/>
        </w:rPr>
      </w:pPr>
      <w:r>
        <w:rPr>
          <w:w w:val="100"/>
        </w:rPr>
        <w:t>Le dossier comporte des sous-dossiers correspondant aux tests réalisés sur les sous-systèmes au cours de la série de tests. Chaque dossier comporte un rapport de test pouvant être visualisé à l’aide d’un tableur, comme Excel. Les</w:t>
      </w:r>
      <w:r w:rsidR="00AB5936">
        <w:rPr>
          <w:w w:val="100"/>
        </w:rPr>
        <w:t> </w:t>
      </w:r>
      <w:r>
        <w:rPr>
          <w:w w:val="100"/>
        </w:rPr>
        <w:t>sous-dossiers et les fichiers de rapport relatifs au protocole de qualification sont :</w:t>
      </w:r>
    </w:p>
    <w:tbl>
      <w:tblPr>
        <w:tblStyle w:val="TableGrid"/>
        <w:tblW w:w="0" w:type="auto"/>
        <w:tblInd w:w="715" w:type="dxa"/>
        <w:tblLook w:val="04A0" w:firstRow="1" w:lastRow="0" w:firstColumn="1" w:lastColumn="0" w:noHBand="0" w:noVBand="1"/>
      </w:tblPr>
      <w:tblGrid>
        <w:gridCol w:w="1918"/>
        <w:gridCol w:w="3122"/>
      </w:tblGrid>
      <w:tr w:rsidR="00E152EA" w:rsidRPr="00AB5936">
        <w:tc>
          <w:tcPr>
            <w:tcW w:w="1918" w:type="dxa"/>
          </w:tcPr>
          <w:p w:rsidR="00E152EA" w:rsidRDefault="00042D5C">
            <w:pPr>
              <w:pStyle w:val="TableHeading"/>
            </w:pPr>
            <w:r>
              <w:t>Sous-dossier</w:t>
            </w:r>
          </w:p>
        </w:tc>
        <w:tc>
          <w:tcPr>
            <w:tcW w:w="3122" w:type="dxa"/>
          </w:tcPr>
          <w:p w:rsidR="00E152EA" w:rsidRPr="00042D5C" w:rsidRDefault="00042D5C">
            <w:pPr>
              <w:pStyle w:val="TableHeading"/>
              <w:rPr>
                <w:lang w:val="fr-FR"/>
              </w:rPr>
            </w:pPr>
            <w:r w:rsidRPr="00042D5C">
              <w:rPr>
                <w:lang w:val="fr-FR"/>
              </w:rPr>
              <w:t>Nom du fichier de rapport</w:t>
            </w:r>
          </w:p>
        </w:tc>
      </w:tr>
      <w:tr w:rsidR="00E152EA">
        <w:tc>
          <w:tcPr>
            <w:tcW w:w="1918"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CartridgeLoadAndLift</w:t>
            </w:r>
          </w:p>
        </w:tc>
        <w:tc>
          <w:tcPr>
            <w:tcW w:w="3122"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CartridgeLoadAndLiftReport1.csv</w:t>
            </w:r>
          </w:p>
        </w:tc>
      </w:tr>
      <w:tr w:rsidR="00E152EA">
        <w:tc>
          <w:tcPr>
            <w:tcW w:w="1918"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FoilPierce</w:t>
            </w:r>
          </w:p>
        </w:tc>
        <w:tc>
          <w:tcPr>
            <w:tcW w:w="3122"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FoilPierceReport1.csv</w:t>
            </w:r>
          </w:p>
        </w:tc>
      </w:tr>
      <w:tr w:rsidR="00E152EA">
        <w:tc>
          <w:tcPr>
            <w:tcW w:w="1918"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Heaters</w:t>
            </w:r>
          </w:p>
        </w:tc>
        <w:tc>
          <w:tcPr>
            <w:tcW w:w="3122"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HeatersReport1.csv</w:t>
            </w:r>
          </w:p>
        </w:tc>
      </w:tr>
      <w:tr w:rsidR="00E152EA">
        <w:tc>
          <w:tcPr>
            <w:tcW w:w="1918"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Illuminator</w:t>
            </w:r>
          </w:p>
        </w:tc>
        <w:tc>
          <w:tcPr>
            <w:tcW w:w="3122"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IlluminatorReport1.csv</w:t>
            </w:r>
          </w:p>
        </w:tc>
      </w:tr>
      <w:tr w:rsidR="00E152EA">
        <w:tc>
          <w:tcPr>
            <w:tcW w:w="1918"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LightbarAndUx</w:t>
            </w:r>
          </w:p>
        </w:tc>
        <w:tc>
          <w:tcPr>
            <w:tcW w:w="3122"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LightbarAndUxReport1.csv</w:t>
            </w:r>
          </w:p>
        </w:tc>
      </w:tr>
      <w:tr w:rsidR="00E152EA">
        <w:tc>
          <w:tcPr>
            <w:tcW w:w="1918"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PogoBlock</w:t>
            </w:r>
          </w:p>
        </w:tc>
        <w:tc>
          <w:tcPr>
            <w:tcW w:w="3122"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PogoBlockReport1.csv</w:t>
            </w:r>
          </w:p>
        </w:tc>
      </w:tr>
      <w:tr w:rsidR="00E152EA">
        <w:tc>
          <w:tcPr>
            <w:tcW w:w="1918"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PumpDrive</w:t>
            </w:r>
          </w:p>
        </w:tc>
        <w:tc>
          <w:tcPr>
            <w:tcW w:w="3122"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PumpDriveReport1.csv</w:t>
            </w:r>
          </w:p>
        </w:tc>
      </w:tr>
      <w:tr w:rsidR="00E152EA">
        <w:tc>
          <w:tcPr>
            <w:tcW w:w="1918"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PumpValve</w:t>
            </w:r>
          </w:p>
        </w:tc>
        <w:tc>
          <w:tcPr>
            <w:tcW w:w="3122"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PumpValveReport1.csv</w:t>
            </w:r>
          </w:p>
        </w:tc>
      </w:tr>
      <w:tr w:rsidR="00E152EA">
        <w:tc>
          <w:tcPr>
            <w:tcW w:w="1918"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ReagentValve</w:t>
            </w:r>
          </w:p>
        </w:tc>
        <w:tc>
          <w:tcPr>
            <w:tcW w:w="3122"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ReagentValveReport1.csv</w:t>
            </w:r>
          </w:p>
        </w:tc>
      </w:tr>
      <w:tr w:rsidR="00E152EA">
        <w:tc>
          <w:tcPr>
            <w:tcW w:w="1918"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ThermalAndFans</w:t>
            </w:r>
          </w:p>
        </w:tc>
        <w:tc>
          <w:tcPr>
            <w:tcW w:w="3122" w:type="dxa"/>
          </w:tcPr>
          <w:p w:rsidR="00E152EA" w:rsidRPr="00DE663F" w:rsidRDefault="00042D5C">
            <w:pPr>
              <w:pStyle w:val="TableText"/>
              <w:rPr>
                <w:rFonts w:asciiTheme="minorHAnsi" w:hAnsiTheme="minorHAnsi" w:cstheme="minorHAnsi"/>
              </w:rPr>
            </w:pPr>
            <w:r w:rsidRPr="00DE663F">
              <w:rPr>
                <w:rFonts w:asciiTheme="minorHAnsi" w:hAnsiTheme="minorHAnsi" w:cstheme="minorHAnsi"/>
              </w:rPr>
              <w:t>ThermalAndFansReport1.csv</w:t>
            </w:r>
          </w:p>
        </w:tc>
      </w:tr>
    </w:tbl>
    <w:p w:rsidR="00E152EA" w:rsidRDefault="00042D5C" w:rsidP="000F4404">
      <w:pPr>
        <w:pStyle w:val="Body"/>
        <w:rPr>
          <w:w w:val="100"/>
        </w:rPr>
      </w:pPr>
      <w:r>
        <w:rPr>
          <w:w w:val="100"/>
        </w:rPr>
        <w:t>Lorsque les tests sont terminés, suivez le protocole. Pour chaque section de la QO :</w:t>
      </w:r>
    </w:p>
    <w:p w:rsidR="00E152EA" w:rsidRPr="00042D5C" w:rsidRDefault="00042D5C">
      <w:pPr>
        <w:pStyle w:val="ListNumber"/>
        <w:rPr>
          <w:lang w:val="fr-FR"/>
        </w:rPr>
      </w:pPr>
      <w:r w:rsidRPr="00042D5C">
        <w:rPr>
          <w:lang w:val="fr-FR"/>
        </w:rPr>
        <w:t>Accédez au dossier pour cette section.</w:t>
      </w:r>
    </w:p>
    <w:p w:rsidR="00E152EA" w:rsidRPr="00042D5C" w:rsidRDefault="00042D5C">
      <w:pPr>
        <w:pStyle w:val="ListNumber"/>
        <w:rPr>
          <w:lang w:val="fr-FR"/>
        </w:rPr>
      </w:pPr>
      <w:r w:rsidRPr="00042D5C">
        <w:rPr>
          <w:lang w:val="fr-FR"/>
        </w:rPr>
        <w:t>Ouvrez le fichier de rapport csv contenu dans le dossier.</w:t>
      </w:r>
    </w:p>
    <w:p w:rsidR="00E152EA" w:rsidRPr="00042D5C" w:rsidRDefault="00042D5C">
      <w:pPr>
        <w:pStyle w:val="ListNumber"/>
        <w:rPr>
          <w:lang w:val="fr-FR"/>
        </w:rPr>
      </w:pPr>
      <w:r w:rsidRPr="00042D5C">
        <w:rPr>
          <w:lang w:val="fr-FR"/>
        </w:rPr>
        <w:t>Pour chaque test de la section de QO pertinente :</w:t>
      </w:r>
    </w:p>
    <w:p w:rsidR="00E152EA" w:rsidRPr="00042D5C" w:rsidRDefault="00042D5C">
      <w:pPr>
        <w:pStyle w:val="ListNumber"/>
        <w:numPr>
          <w:ilvl w:val="1"/>
          <w:numId w:val="2"/>
        </w:numPr>
        <w:rPr>
          <w:lang w:val="fr-FR"/>
        </w:rPr>
      </w:pPr>
      <w:r w:rsidRPr="00042D5C">
        <w:rPr>
          <w:lang w:val="fr-FR"/>
        </w:rPr>
        <w:t>Trouvez l’entrée correspondant au test dans le fichier de rapport.</w:t>
      </w:r>
    </w:p>
    <w:p w:rsidR="00E152EA" w:rsidRPr="00042D5C" w:rsidRDefault="00042D5C">
      <w:pPr>
        <w:pStyle w:val="ListNumber"/>
        <w:numPr>
          <w:ilvl w:val="1"/>
          <w:numId w:val="2"/>
        </w:numPr>
        <w:rPr>
          <w:lang w:val="fr-FR"/>
        </w:rPr>
      </w:pPr>
      <w:r w:rsidRPr="00042D5C">
        <w:rPr>
          <w:lang w:val="fr-FR"/>
        </w:rPr>
        <w:t>Notez le paramètre de ce test.</w:t>
      </w:r>
    </w:p>
    <w:p w:rsidR="00E152EA" w:rsidRPr="00042D5C" w:rsidRDefault="00042D5C" w:rsidP="000F4404">
      <w:pPr>
        <w:pStyle w:val="ListNumber"/>
        <w:numPr>
          <w:ilvl w:val="1"/>
          <w:numId w:val="2"/>
        </w:numPr>
        <w:ind w:right="-330"/>
        <w:rPr>
          <w:lang w:val="fr-FR"/>
        </w:rPr>
      </w:pPr>
      <w:r w:rsidRPr="00042D5C">
        <w:rPr>
          <w:lang w:val="fr-FR"/>
        </w:rPr>
        <w:t xml:space="preserve">Comparez le résultat du test avec la valeur indiquée dans le Document de QO. </w:t>
      </w:r>
    </w:p>
    <w:p w:rsidR="00E152EA" w:rsidRPr="00042D5C" w:rsidRDefault="00042D5C">
      <w:pPr>
        <w:pStyle w:val="ListNumber"/>
        <w:numPr>
          <w:ilvl w:val="1"/>
          <w:numId w:val="2"/>
        </w:numPr>
        <w:rPr>
          <w:lang w:val="fr-FR"/>
        </w:rPr>
      </w:pPr>
      <w:r w:rsidRPr="00042D5C">
        <w:rPr>
          <w:lang w:val="fr-FR"/>
        </w:rPr>
        <w:t xml:space="preserve">Cochez la case appropriée de la colonne « Résultat » du Document de QO. </w:t>
      </w:r>
    </w:p>
    <w:p w:rsidR="00E152EA" w:rsidRDefault="00042D5C">
      <w:pPr>
        <w:pStyle w:val="Heading1"/>
      </w:pPr>
      <w:bookmarkStart w:id="6" w:name="_Toc519158420"/>
      <w:r>
        <w:t>Rôles et responsabilités</w:t>
      </w:r>
      <w:bookmarkEnd w:id="6"/>
    </w:p>
    <w:p w:rsidR="00E152EA" w:rsidRPr="00042D5C" w:rsidRDefault="00042D5C">
      <w:pPr>
        <w:rPr>
          <w:lang w:val="fr-FR"/>
        </w:rPr>
      </w:pPr>
      <w:r w:rsidRPr="00042D5C">
        <w:rPr>
          <w:lang w:val="fr-FR"/>
        </w:rPr>
        <w:t>Si vous souhaitez obtenir la Certification Illumina du Service de QI/QO, les rôles et responsabilités suivants s’appliquent :</w:t>
      </w:r>
    </w:p>
    <w:p w:rsidR="00E152EA" w:rsidRPr="00042D5C" w:rsidRDefault="00042D5C" w:rsidP="00132CC1">
      <w:pPr>
        <w:pStyle w:val="RRListNumbers"/>
        <w:ind w:right="-188"/>
        <w:rPr>
          <w:lang w:val="fr-FR"/>
        </w:rPr>
      </w:pPr>
      <w:r w:rsidRPr="00042D5C">
        <w:rPr>
          <w:lang w:val="fr-FR"/>
        </w:rPr>
        <w:t>Ce Service de QI/QO et ce Document de QI/QO ont pour seul objet de vérifier et de</w:t>
      </w:r>
      <w:r w:rsidR="00132CC1">
        <w:rPr>
          <w:lang w:val="fr-FR"/>
        </w:rPr>
        <w:t> </w:t>
      </w:r>
      <w:r w:rsidRPr="00042D5C">
        <w:rPr>
          <w:lang w:val="fr-FR"/>
        </w:rPr>
        <w:t>certifier que le système référencé par le numéro de série indiqué sur la page de couverture (le « </w:t>
      </w:r>
      <w:r w:rsidRPr="00042D5C">
        <w:rPr>
          <w:b/>
          <w:lang w:val="fr-FR"/>
        </w:rPr>
        <w:t>système</w:t>
      </w:r>
      <w:r w:rsidRPr="00042D5C">
        <w:rPr>
          <w:lang w:val="fr-FR"/>
        </w:rPr>
        <w:t> ») fonctionne conformément aux spécifications d’Illumina. Ce</w:t>
      </w:r>
      <w:r w:rsidR="00132CC1">
        <w:rPr>
          <w:lang w:val="fr-FR"/>
        </w:rPr>
        <w:t> </w:t>
      </w:r>
      <w:r w:rsidRPr="00042D5C">
        <w:rPr>
          <w:lang w:val="fr-FR"/>
        </w:rPr>
        <w:t>Service de QI/QO et ce Document de QI/QO ne doivent pas</w:t>
      </w:r>
      <w:r w:rsidR="00DE663F">
        <w:rPr>
          <w:lang w:val="fr-FR"/>
        </w:rPr>
        <w:t> </w:t>
      </w:r>
      <w:r w:rsidRPr="00042D5C">
        <w:rPr>
          <w:lang w:val="fr-FR"/>
        </w:rPr>
        <w:t>être utilisés ni invoqués, par vous ou un tiers, à d’autres fins.</w:t>
      </w:r>
    </w:p>
    <w:p w:rsidR="00E152EA" w:rsidRPr="00042D5C" w:rsidRDefault="00042D5C" w:rsidP="00132CC1">
      <w:pPr>
        <w:pStyle w:val="RRListNumbers"/>
        <w:ind w:right="-188"/>
        <w:rPr>
          <w:lang w:val="fr-FR"/>
        </w:rPr>
      </w:pPr>
      <w:r w:rsidRPr="00042D5C">
        <w:rPr>
          <w:lang w:val="fr-FR"/>
        </w:rPr>
        <w:t>Le Document de QI/QO et la certification d’Illumina selon lesquels le Service de QI/QO a</w:t>
      </w:r>
      <w:r w:rsidR="00132CC1">
        <w:rPr>
          <w:lang w:val="fr-FR"/>
        </w:rPr>
        <w:t> </w:t>
      </w:r>
      <w:r w:rsidRPr="00042D5C">
        <w:rPr>
          <w:lang w:val="fr-FR"/>
        </w:rPr>
        <w:t>été effectué ne garantissent pas les performances du système et ne constituent aucune garantie concernant le système.</w:t>
      </w:r>
    </w:p>
    <w:p w:rsidR="00E152EA" w:rsidRPr="00042D5C" w:rsidRDefault="00042D5C">
      <w:pPr>
        <w:pStyle w:val="RRListNumbers"/>
        <w:rPr>
          <w:lang w:val="fr-FR"/>
        </w:rPr>
      </w:pPr>
      <w:r w:rsidRPr="00042D5C">
        <w:rPr>
          <w:lang w:val="fr-FR"/>
        </w:rPr>
        <w:t>Les conditions générales de vente d’Illumina qui vous sont fournies lors de l’acquisition du système régissent exclusivement toutes les garanties de performance applicables et les garanties pour le système (« </w:t>
      </w:r>
      <w:r w:rsidRPr="00042D5C">
        <w:rPr>
          <w:b/>
          <w:lang w:val="fr-FR"/>
        </w:rPr>
        <w:t>Garanties Illumina</w:t>
      </w:r>
      <w:r w:rsidRPr="00042D5C">
        <w:rPr>
          <w:lang w:val="fr-FR"/>
        </w:rPr>
        <w:t> »).</w:t>
      </w:r>
    </w:p>
    <w:p w:rsidR="00E152EA" w:rsidRPr="00042D5C" w:rsidRDefault="00042D5C">
      <w:pPr>
        <w:pStyle w:val="RRListNumbers"/>
        <w:rPr>
          <w:lang w:val="fr-FR"/>
        </w:rPr>
      </w:pPr>
      <w:r w:rsidRPr="00042D5C">
        <w:rPr>
          <w:lang w:val="fr-FR"/>
        </w:rPr>
        <w:t>Vous acceptez irrévocablement le système; à cette condition, les obligations d’Illumina envers vous en vertu des Garanties Illumina survivent à l’acceptation.</w:t>
      </w:r>
    </w:p>
    <w:p w:rsidR="00E152EA" w:rsidRPr="00042D5C" w:rsidRDefault="00042D5C" w:rsidP="00132CC1">
      <w:pPr>
        <w:pStyle w:val="RRListNumbers"/>
        <w:ind w:right="-306"/>
        <w:rPr>
          <w:lang w:val="fr-FR"/>
        </w:rPr>
      </w:pPr>
      <w:r w:rsidRPr="00042D5C">
        <w:rPr>
          <w:lang w:val="fr-FR"/>
        </w:rPr>
        <w:t xml:space="preserve">Seule une copie certifiée par Illumina de ce Document de QI/QO est valide. Des copies </w:t>
      </w:r>
      <w:r w:rsidRPr="00132CC1">
        <w:rPr>
          <w:spacing w:val="-2"/>
          <w:lang w:val="fr-FR"/>
        </w:rPr>
        <w:t>certifiées conformes du présent Document de QI/QO peuvent être obtenues exclusivement</w:t>
      </w:r>
      <w:r w:rsidRPr="00042D5C">
        <w:rPr>
          <w:lang w:val="fr-FR"/>
        </w:rPr>
        <w:t xml:space="preserve"> auprès d’Illumina, et il se peut que des frais supplémentaires soient exigés. Les copies provenant d’autres sources et les copies électroniques ne sont pas valides.</w:t>
      </w:r>
    </w:p>
    <w:p w:rsidR="00E152EA" w:rsidRPr="00042D5C" w:rsidRDefault="00042D5C">
      <w:pPr>
        <w:pStyle w:val="RRListNumbers"/>
        <w:rPr>
          <w:lang w:val="fr-FR"/>
        </w:rPr>
      </w:pPr>
      <w:r w:rsidRPr="00042D5C">
        <w:rPr>
          <w:lang w:val="fr-FR"/>
        </w:rPr>
        <w:t>Vous avez lu le Document de QI/QO dans son intégralité, avez eu la possibilité de poser des questions et avez compris ce Document de QI/QO, y compris ces conditions générales et l’avis juridique.</w:t>
      </w:r>
    </w:p>
    <w:p w:rsidR="00397DA5" w:rsidRPr="00042D5C" w:rsidRDefault="00042D5C" w:rsidP="00397DA5">
      <w:pPr>
        <w:pStyle w:val="RRListNumbers"/>
        <w:rPr>
          <w:lang w:val="fr-FR"/>
        </w:rPr>
      </w:pPr>
      <w:r w:rsidRPr="00397DA5">
        <w:rPr>
          <w:lang w:val="fr-FR"/>
        </w:rPr>
        <w:t>Une fois que le Service de QI/QO est lancé, vous êtes responsable de la totalité des coûts du Service de</w:t>
      </w:r>
      <w:r w:rsidR="00DE663F">
        <w:rPr>
          <w:lang w:val="fr-FR"/>
        </w:rPr>
        <w:t> </w:t>
      </w:r>
      <w:r w:rsidRPr="00397DA5">
        <w:rPr>
          <w:lang w:val="fr-FR"/>
        </w:rPr>
        <w:t>QI/QO, même si vous annulez le Service de QI/QO ou empêchez Illumina de l’exécuter</w:t>
      </w:r>
      <w:r w:rsidRPr="00397DA5">
        <w:rPr>
          <w:color w:val="0070C0"/>
          <w:lang w:val="fr-FR"/>
        </w:rPr>
        <w:t>.</w:t>
      </w:r>
      <w:r w:rsidR="00397DA5" w:rsidRPr="00397DA5">
        <w:rPr>
          <w:lang w:val="fr-FR"/>
        </w:rPr>
        <w:t xml:space="preserve"> </w:t>
      </w:r>
    </w:p>
    <w:p w:rsidR="00E152EA" w:rsidRPr="00397DA5" w:rsidRDefault="00042D5C" w:rsidP="00D067AA">
      <w:pPr>
        <w:pStyle w:val="RRListNumbers"/>
        <w:rPr>
          <w:lang w:val="fr-FR"/>
        </w:rPr>
      </w:pPr>
      <w:r w:rsidRPr="00397DA5">
        <w:rPr>
          <w:lang w:val="fr-FR"/>
        </w:rPr>
        <w:t>Vous certifiez, déclarez et garantissez que vous avez lu et compris le Guide de préparation du site Illumina pour le système (« </w:t>
      </w:r>
      <w:r w:rsidRPr="00397DA5">
        <w:rPr>
          <w:b/>
          <w:lang w:val="fr-FR"/>
        </w:rPr>
        <w:t>ISPG</w:t>
      </w:r>
      <w:r w:rsidRPr="00397DA5">
        <w:rPr>
          <w:lang w:val="fr-FR"/>
        </w:rPr>
        <w:t xml:space="preserve"> »). </w:t>
      </w:r>
    </w:p>
    <w:p w:rsidR="00E152EA" w:rsidRPr="00042D5C" w:rsidRDefault="00042D5C">
      <w:pPr>
        <w:pStyle w:val="RRListNumbers"/>
        <w:rPr>
          <w:lang w:val="fr-FR"/>
        </w:rPr>
      </w:pPr>
      <w:r w:rsidRPr="00042D5C">
        <w:rPr>
          <w:lang w:val="fr-FR"/>
        </w:rPr>
        <w:t>Le système ne peut pas fonctionner correctement si les exigences énoncées dans l’ISPG ne sont pas strictement respectées.</w:t>
      </w:r>
    </w:p>
    <w:p w:rsidR="00E152EA" w:rsidRPr="00042D5C" w:rsidRDefault="00042D5C">
      <w:pPr>
        <w:pStyle w:val="RRListNumbers"/>
        <w:rPr>
          <w:lang w:val="fr-FR"/>
        </w:rPr>
      </w:pPr>
      <w:r w:rsidRPr="00042D5C">
        <w:rPr>
          <w:lang w:val="fr-FR"/>
        </w:rPr>
        <w:t>L’emplacement physique où le système est/a été installé répond aux exigences d’espace physique énoncées dans l’ISPG.</w:t>
      </w:r>
    </w:p>
    <w:p w:rsidR="00E152EA" w:rsidRPr="00042D5C" w:rsidRDefault="00042D5C">
      <w:pPr>
        <w:pStyle w:val="RRListNumbers"/>
        <w:rPr>
          <w:lang w:val="fr-FR"/>
        </w:rPr>
      </w:pPr>
      <w:r w:rsidRPr="00042D5C">
        <w:rPr>
          <w:lang w:val="fr-FR"/>
        </w:rPr>
        <w:t>Le site respecte les considérations environnementales énoncées dans l’ISPG, y</w:t>
      </w:r>
      <w:r w:rsidR="00132CC1">
        <w:rPr>
          <w:lang w:val="fr-FR"/>
        </w:rPr>
        <w:t> </w:t>
      </w:r>
      <w:r w:rsidRPr="00042D5C">
        <w:rPr>
          <w:lang w:val="fr-FR"/>
        </w:rPr>
        <w:t>compris celles concernant la température, l’humidité, l’altitude et la ventilation.</w:t>
      </w:r>
    </w:p>
    <w:p w:rsidR="00E152EA" w:rsidRPr="00042D5C" w:rsidRDefault="00042D5C">
      <w:pPr>
        <w:pStyle w:val="RRListNumbers"/>
        <w:rPr>
          <w:lang w:val="fr-FR"/>
        </w:rPr>
      </w:pPr>
      <w:r w:rsidRPr="00042D5C">
        <w:rPr>
          <w:lang w:val="fr-FR"/>
        </w:rPr>
        <w:t>Les exigences électriques du système énoncées dans l’ISPG ont été satisfaites et</w:t>
      </w:r>
      <w:r w:rsidR="00132CC1">
        <w:rPr>
          <w:lang w:val="fr-FR"/>
        </w:rPr>
        <w:t> </w:t>
      </w:r>
      <w:r w:rsidRPr="00042D5C">
        <w:rPr>
          <w:lang w:val="fr-FR"/>
        </w:rPr>
        <w:t>seront maintenues.</w:t>
      </w:r>
    </w:p>
    <w:p w:rsidR="00E152EA" w:rsidRPr="00042D5C" w:rsidRDefault="00042D5C">
      <w:pPr>
        <w:pStyle w:val="RRListNumbers"/>
        <w:rPr>
          <w:lang w:val="fr-FR"/>
        </w:rPr>
      </w:pPr>
      <w:r w:rsidRPr="00042D5C">
        <w:rPr>
          <w:lang w:val="fr-FR"/>
        </w:rPr>
        <w:t xml:space="preserve">Illumina recommande de faire fonctionner le système à l’aide d’un système d’alimentation sans coupure (UPS). </w:t>
      </w:r>
    </w:p>
    <w:p w:rsidR="00E152EA" w:rsidRPr="00042D5C" w:rsidRDefault="00042D5C">
      <w:pPr>
        <w:pStyle w:val="RRListNumbers"/>
        <w:rPr>
          <w:lang w:val="fr-FR"/>
        </w:rPr>
      </w:pPr>
      <w:r w:rsidRPr="00042D5C">
        <w:rPr>
          <w:lang w:val="fr-FR"/>
        </w:rPr>
        <w:t>Le site répond aux exigences de réseau du Système énoncées dans l’ISPG.</w:t>
      </w:r>
    </w:p>
    <w:p w:rsidR="00E152EA" w:rsidRPr="00042D5C" w:rsidRDefault="00042D5C">
      <w:pPr>
        <w:pStyle w:val="RRListNumbers"/>
        <w:rPr>
          <w:lang w:val="fr-FR"/>
        </w:rPr>
      </w:pPr>
      <w:r w:rsidRPr="00042D5C">
        <w:rPr>
          <w:lang w:val="fr-FR"/>
        </w:rPr>
        <w:t>Vous acceptez l’exécution du Service de QI/QO.</w:t>
      </w:r>
    </w:p>
    <w:p w:rsidR="00DE663F" w:rsidRDefault="00042D5C" w:rsidP="00D067AA">
      <w:pPr>
        <w:pStyle w:val="RRListNumbers"/>
        <w:rPr>
          <w:lang w:val="fr-FR"/>
        </w:rPr>
      </w:pPr>
      <w:r w:rsidRPr="003F7EFA">
        <w:rPr>
          <w:lang w:val="fr-FR"/>
        </w:rPr>
        <w:t>Si l’exécution de ce protocole est uniquement destinée à la QO et que la case QO est</w:t>
      </w:r>
      <w:r w:rsidR="00132CC1" w:rsidRPr="003F7EFA">
        <w:rPr>
          <w:lang w:val="fr-FR"/>
        </w:rPr>
        <w:t> </w:t>
      </w:r>
      <w:r w:rsidRPr="003F7EFA">
        <w:rPr>
          <w:lang w:val="fr-FR"/>
        </w:rPr>
        <w:t>cochée sur la page de couverture de ce document, les sections QI seront alors laissées vides.</w:t>
      </w:r>
      <w:r w:rsidR="003F7EFA" w:rsidRPr="003F7EFA">
        <w:rPr>
          <w:lang w:val="fr-FR"/>
        </w:rPr>
        <w:t xml:space="preserve"> </w:t>
      </w:r>
    </w:p>
    <w:p w:rsidR="00E152EA" w:rsidRPr="00AB5936" w:rsidRDefault="00042D5C" w:rsidP="00D067AA">
      <w:pPr>
        <w:pStyle w:val="RRListNumbers"/>
        <w:rPr>
          <w:lang w:val="fr-FR"/>
        </w:rPr>
      </w:pPr>
      <w:r w:rsidRPr="00AB5936">
        <w:rPr>
          <w:lang w:val="fr-FR"/>
        </w:rPr>
        <w:br w:type="page"/>
      </w:r>
    </w:p>
    <w:p w:rsidR="00E152EA" w:rsidRDefault="00042D5C">
      <w:pPr>
        <w:pStyle w:val="Heading1"/>
      </w:pPr>
      <w:bookmarkStart w:id="7" w:name="_Toc506910658"/>
      <w:bookmarkStart w:id="8" w:name="_Toc506911428"/>
      <w:bookmarkStart w:id="9" w:name="_Toc506911521"/>
      <w:bookmarkStart w:id="10" w:name="_Toc506910659"/>
      <w:bookmarkStart w:id="11" w:name="_Toc506911429"/>
      <w:bookmarkStart w:id="12" w:name="_Toc506911522"/>
      <w:bookmarkStart w:id="13" w:name="_Toc506910660"/>
      <w:bookmarkStart w:id="14" w:name="_Toc506911430"/>
      <w:bookmarkStart w:id="15" w:name="_Toc506911523"/>
      <w:bookmarkStart w:id="16" w:name="_Toc519158421"/>
      <w:bookmarkEnd w:id="7"/>
      <w:bookmarkEnd w:id="8"/>
      <w:bookmarkEnd w:id="9"/>
      <w:bookmarkEnd w:id="10"/>
      <w:bookmarkEnd w:id="11"/>
      <w:bookmarkEnd w:id="12"/>
      <w:bookmarkEnd w:id="13"/>
      <w:bookmarkEnd w:id="14"/>
      <w:bookmarkEnd w:id="15"/>
      <w:r>
        <w:t>Emplacement de l’instrument et coordonnées</w:t>
      </w:r>
      <w:bookmarkEnd w:id="16"/>
    </w:p>
    <w:p w:rsidR="00E152EA" w:rsidRPr="00042D5C" w:rsidRDefault="00042D5C">
      <w:pPr>
        <w:pStyle w:val="Heading2a"/>
        <w:rPr>
          <w:lang w:val="fr-FR"/>
        </w:rPr>
      </w:pPr>
      <w:bookmarkStart w:id="17" w:name="_Toc519158422"/>
      <w:r w:rsidRPr="00042D5C">
        <w:rPr>
          <w:lang w:val="fr-FR"/>
        </w:rPr>
        <w:t>Renseignements relatifs au client/à l’établissement</w:t>
      </w:r>
      <w:bookmarkEnd w:id="17"/>
    </w:p>
    <w:tbl>
      <w:tblPr>
        <w:tblW w:w="9214" w:type="dxa"/>
        <w:tblInd w:w="144" w:type="dxa"/>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111"/>
        <w:gridCol w:w="5103"/>
      </w:tblGrid>
      <w:tr w:rsidR="00E152EA" w:rsidTr="00AE39CE">
        <w:tc>
          <w:tcPr>
            <w:tcW w:w="4111" w:type="dxa"/>
            <w:shd w:val="clear" w:color="auto" w:fill="F2F2F2"/>
          </w:tcPr>
          <w:p w:rsidR="00E152EA" w:rsidRPr="00042D5C" w:rsidRDefault="00042D5C">
            <w:pPr>
              <w:pStyle w:val="TableHeading"/>
              <w:rPr>
                <w:lang w:val="fr-FR"/>
              </w:rPr>
            </w:pPr>
            <w:r w:rsidRPr="00042D5C">
              <w:rPr>
                <w:lang w:val="fr-FR"/>
              </w:rPr>
              <w:t>Nom du client/de l’établissement</w:t>
            </w:r>
          </w:p>
        </w:tc>
        <w:tc>
          <w:tcPr>
            <w:tcW w:w="5103" w:type="dxa"/>
          </w:tcPr>
          <w:p w:rsidR="00E152EA" w:rsidRDefault="00CC29EC">
            <w:pPr>
              <w:pStyle w:val="TableText"/>
            </w:pPr>
            <w:sdt>
              <w:sdtPr>
                <w:id w:val="-2043198793"/>
                <w:placeholder>
                  <w:docPart w:val="D34962E484B54D699AB6A4B9E3EEC97C"/>
                </w:placeholder>
                <w:showingPlcHdr/>
                <w:text/>
              </w:sdtPr>
              <w:sdtEndPr/>
              <w:sdtContent>
                <w:r w:rsidR="00042D5C">
                  <w:rPr>
                    <w:rStyle w:val="PlaceholderText"/>
                  </w:rPr>
                  <w:t>Tapez ici.</w:t>
                </w:r>
              </w:sdtContent>
            </w:sdt>
          </w:p>
        </w:tc>
      </w:tr>
      <w:tr w:rsidR="00E152EA" w:rsidTr="00AE39CE">
        <w:tc>
          <w:tcPr>
            <w:tcW w:w="4111" w:type="dxa"/>
            <w:shd w:val="clear" w:color="auto" w:fill="F2F2F2"/>
          </w:tcPr>
          <w:p w:rsidR="00E152EA" w:rsidRPr="00042D5C" w:rsidRDefault="00042D5C">
            <w:pPr>
              <w:pStyle w:val="TableHeading"/>
              <w:rPr>
                <w:lang w:val="fr-FR"/>
              </w:rPr>
            </w:pPr>
            <w:r w:rsidRPr="00042D5C">
              <w:rPr>
                <w:lang w:val="fr-FR"/>
              </w:rPr>
              <w:t>Nom de la personne-ressource</w:t>
            </w:r>
          </w:p>
        </w:tc>
        <w:tc>
          <w:tcPr>
            <w:tcW w:w="5103" w:type="dxa"/>
          </w:tcPr>
          <w:p w:rsidR="00E152EA" w:rsidRDefault="00CC29EC">
            <w:pPr>
              <w:pStyle w:val="TableText"/>
            </w:pPr>
            <w:sdt>
              <w:sdtPr>
                <w:id w:val="-226685463"/>
                <w:placeholder>
                  <w:docPart w:val="6EF3C67905504A83AD92403EAC385F00"/>
                </w:placeholder>
                <w:showingPlcHdr/>
                <w:text/>
              </w:sdtPr>
              <w:sdtEndPr/>
              <w:sdtContent>
                <w:r w:rsidR="00042D5C">
                  <w:rPr>
                    <w:rStyle w:val="PlaceholderText"/>
                  </w:rPr>
                  <w:t>Tapez ici.</w:t>
                </w:r>
              </w:sdtContent>
            </w:sdt>
          </w:p>
        </w:tc>
      </w:tr>
      <w:tr w:rsidR="00E152EA" w:rsidTr="00AE39CE">
        <w:tc>
          <w:tcPr>
            <w:tcW w:w="4111" w:type="dxa"/>
            <w:shd w:val="clear" w:color="auto" w:fill="F2F2F2"/>
          </w:tcPr>
          <w:p w:rsidR="00E152EA" w:rsidRDefault="00042D5C">
            <w:pPr>
              <w:pStyle w:val="TableHeading"/>
            </w:pPr>
            <w:r>
              <w:t>Adresse</w:t>
            </w:r>
          </w:p>
        </w:tc>
        <w:tc>
          <w:tcPr>
            <w:tcW w:w="5103" w:type="dxa"/>
          </w:tcPr>
          <w:p w:rsidR="00E152EA" w:rsidRDefault="00CC29EC">
            <w:pPr>
              <w:pStyle w:val="TableText"/>
            </w:pPr>
            <w:sdt>
              <w:sdtPr>
                <w:id w:val="-1713337295"/>
                <w:placeholder>
                  <w:docPart w:val="0F9A5FEA4DD24B6F9C0FFDE9831967D9"/>
                </w:placeholder>
                <w:showingPlcHdr/>
                <w:text/>
              </w:sdtPr>
              <w:sdtEndPr/>
              <w:sdtContent>
                <w:r w:rsidR="00042D5C">
                  <w:rPr>
                    <w:rStyle w:val="PlaceholderText"/>
                  </w:rPr>
                  <w:t>Tapez ici.</w:t>
                </w:r>
              </w:sdtContent>
            </w:sdt>
          </w:p>
        </w:tc>
      </w:tr>
      <w:tr w:rsidR="00E152EA" w:rsidTr="00AE39CE">
        <w:tc>
          <w:tcPr>
            <w:tcW w:w="4111" w:type="dxa"/>
            <w:shd w:val="clear" w:color="auto" w:fill="F2F2F2"/>
          </w:tcPr>
          <w:p w:rsidR="00E152EA" w:rsidRDefault="00042D5C">
            <w:pPr>
              <w:pStyle w:val="TableHeading"/>
            </w:pPr>
            <w:r>
              <w:t>Téléphone</w:t>
            </w:r>
          </w:p>
        </w:tc>
        <w:tc>
          <w:tcPr>
            <w:tcW w:w="5103" w:type="dxa"/>
          </w:tcPr>
          <w:p w:rsidR="00E152EA" w:rsidRDefault="00CC29EC">
            <w:pPr>
              <w:pStyle w:val="TableText"/>
            </w:pPr>
            <w:sdt>
              <w:sdtPr>
                <w:id w:val="1355383207"/>
                <w:placeholder>
                  <w:docPart w:val="2D26BAFF40AC4A17ADC27C1DA39822F8"/>
                </w:placeholder>
                <w:showingPlcHdr/>
                <w:text/>
              </w:sdtPr>
              <w:sdtEndPr/>
              <w:sdtContent>
                <w:r w:rsidR="00042D5C">
                  <w:rPr>
                    <w:rStyle w:val="PlaceholderText"/>
                  </w:rPr>
                  <w:t>Tapez ici.</w:t>
                </w:r>
              </w:sdtContent>
            </w:sdt>
          </w:p>
        </w:tc>
      </w:tr>
      <w:tr w:rsidR="00E152EA" w:rsidTr="00AE39CE">
        <w:tc>
          <w:tcPr>
            <w:tcW w:w="4111" w:type="dxa"/>
            <w:shd w:val="clear" w:color="auto" w:fill="F2F2F2"/>
          </w:tcPr>
          <w:p w:rsidR="00E152EA" w:rsidRDefault="00042D5C">
            <w:pPr>
              <w:pStyle w:val="TableHeading"/>
            </w:pPr>
            <w:r>
              <w:t>Courriel</w:t>
            </w:r>
          </w:p>
        </w:tc>
        <w:tc>
          <w:tcPr>
            <w:tcW w:w="5103" w:type="dxa"/>
          </w:tcPr>
          <w:p w:rsidR="00E152EA" w:rsidRDefault="00CC29EC">
            <w:pPr>
              <w:pStyle w:val="TableText"/>
            </w:pPr>
            <w:sdt>
              <w:sdtPr>
                <w:id w:val="-874998994"/>
                <w:placeholder>
                  <w:docPart w:val="A1BAD5334ADC4D16ADB0E8D93957055D"/>
                </w:placeholder>
                <w:showingPlcHdr/>
                <w:text/>
              </w:sdtPr>
              <w:sdtEndPr/>
              <w:sdtContent>
                <w:r w:rsidR="00042D5C">
                  <w:rPr>
                    <w:rStyle w:val="PlaceholderText"/>
                  </w:rPr>
                  <w:t>Tapez ici.</w:t>
                </w:r>
              </w:sdtContent>
            </w:sdt>
          </w:p>
        </w:tc>
      </w:tr>
    </w:tbl>
    <w:p w:rsidR="00E152EA" w:rsidRDefault="00042D5C">
      <w:pPr>
        <w:pStyle w:val="Heading2a"/>
      </w:pPr>
      <w:bookmarkStart w:id="18" w:name="_Toc519158423"/>
      <w:r>
        <w:t>Emplacement de l’instrument</w:t>
      </w:r>
      <w:bookmarkEnd w:id="18"/>
    </w:p>
    <w:tbl>
      <w:tblPr>
        <w:tblW w:w="9214"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111"/>
        <w:gridCol w:w="5103"/>
      </w:tblGrid>
      <w:tr w:rsidR="00E152EA" w:rsidTr="00AE39CE">
        <w:tc>
          <w:tcPr>
            <w:tcW w:w="4111" w:type="dxa"/>
            <w:shd w:val="clear" w:color="auto" w:fill="F2F2F2"/>
            <w:vAlign w:val="center"/>
          </w:tcPr>
          <w:p w:rsidR="00E152EA" w:rsidRDefault="00042D5C">
            <w:pPr>
              <w:pStyle w:val="TableHeading"/>
            </w:pPr>
            <w:r>
              <w:t>Ville</w:t>
            </w:r>
          </w:p>
        </w:tc>
        <w:tc>
          <w:tcPr>
            <w:tcW w:w="5103" w:type="dxa"/>
            <w:vAlign w:val="center"/>
          </w:tcPr>
          <w:p w:rsidR="00E152EA" w:rsidRDefault="00CC29EC">
            <w:pPr>
              <w:pStyle w:val="TableText"/>
              <w:keepNext/>
            </w:pPr>
            <w:sdt>
              <w:sdtPr>
                <w:id w:val="-138345357"/>
                <w:placeholder>
                  <w:docPart w:val="663C8722EC1043D7A86B1CF5F93E1DC7"/>
                </w:placeholder>
                <w:showingPlcHdr/>
                <w:text/>
              </w:sdtPr>
              <w:sdtEndPr/>
              <w:sdtContent>
                <w:r w:rsidR="00042D5C">
                  <w:rPr>
                    <w:rStyle w:val="PlaceholderText"/>
                  </w:rPr>
                  <w:t>Tapez ici.</w:t>
                </w:r>
              </w:sdtContent>
            </w:sdt>
          </w:p>
        </w:tc>
      </w:tr>
      <w:tr w:rsidR="00E152EA" w:rsidTr="00AE39CE">
        <w:tc>
          <w:tcPr>
            <w:tcW w:w="4111" w:type="dxa"/>
            <w:shd w:val="clear" w:color="auto" w:fill="F2F2F2"/>
            <w:vAlign w:val="center"/>
          </w:tcPr>
          <w:p w:rsidR="00E152EA" w:rsidRDefault="00042D5C">
            <w:pPr>
              <w:pStyle w:val="TableHeading"/>
            </w:pPr>
            <w:r>
              <w:t>Bâtiment</w:t>
            </w:r>
          </w:p>
        </w:tc>
        <w:tc>
          <w:tcPr>
            <w:tcW w:w="5103" w:type="dxa"/>
            <w:vAlign w:val="center"/>
          </w:tcPr>
          <w:p w:rsidR="00E152EA" w:rsidRDefault="00CC29EC">
            <w:pPr>
              <w:pStyle w:val="TableText"/>
              <w:keepNext/>
              <w:rPr>
                <w:szCs w:val="18"/>
              </w:rPr>
            </w:pPr>
            <w:sdt>
              <w:sdtPr>
                <w:id w:val="-480779366"/>
                <w:placeholder>
                  <w:docPart w:val="77512989AE364FB7B2E696A0A17B898C"/>
                </w:placeholder>
                <w:showingPlcHdr/>
                <w:text/>
              </w:sdtPr>
              <w:sdtEndPr/>
              <w:sdtContent>
                <w:r w:rsidR="00042D5C">
                  <w:rPr>
                    <w:rStyle w:val="PlaceholderText"/>
                  </w:rPr>
                  <w:t>Tapez ici.</w:t>
                </w:r>
              </w:sdtContent>
            </w:sdt>
          </w:p>
        </w:tc>
      </w:tr>
      <w:tr w:rsidR="00E152EA" w:rsidTr="00AE39CE">
        <w:tc>
          <w:tcPr>
            <w:tcW w:w="4111" w:type="dxa"/>
            <w:shd w:val="clear" w:color="auto" w:fill="F2F2F2"/>
            <w:vAlign w:val="center"/>
          </w:tcPr>
          <w:p w:rsidR="00E152EA" w:rsidRDefault="00042D5C">
            <w:pPr>
              <w:pStyle w:val="TableHeading"/>
            </w:pPr>
            <w:r>
              <w:t>Étage et salle</w:t>
            </w:r>
          </w:p>
        </w:tc>
        <w:tc>
          <w:tcPr>
            <w:tcW w:w="5103" w:type="dxa"/>
            <w:vAlign w:val="center"/>
          </w:tcPr>
          <w:p w:rsidR="00E152EA" w:rsidRDefault="00CC29EC">
            <w:pPr>
              <w:pStyle w:val="TableText"/>
            </w:pPr>
            <w:sdt>
              <w:sdtPr>
                <w:id w:val="-1291816629"/>
                <w:placeholder>
                  <w:docPart w:val="B04906131BA14A9BA9B7BEE48BB32019"/>
                </w:placeholder>
                <w:showingPlcHdr/>
                <w:text/>
              </w:sdtPr>
              <w:sdtEndPr/>
              <w:sdtContent>
                <w:r w:rsidR="00042D5C">
                  <w:rPr>
                    <w:rStyle w:val="PlaceholderText"/>
                  </w:rPr>
                  <w:t>Tapez ici.</w:t>
                </w:r>
              </w:sdtContent>
            </w:sdt>
          </w:p>
        </w:tc>
      </w:tr>
    </w:tbl>
    <w:p w:rsidR="00E152EA" w:rsidRPr="00042D5C" w:rsidRDefault="00042D5C" w:rsidP="00AE39CE">
      <w:pPr>
        <w:pStyle w:val="Heading2a"/>
        <w:ind w:right="-22"/>
        <w:rPr>
          <w:lang w:val="fr-FR"/>
        </w:rPr>
      </w:pPr>
      <w:bookmarkStart w:id="19" w:name="_Toc519158424"/>
      <w:r w:rsidRPr="00042D5C">
        <w:rPr>
          <w:lang w:val="fr-FR"/>
        </w:rPr>
        <w:t>Renseignements relatifs à l’employé d’Illumina (réservé au personnel d’Illumina)</w:t>
      </w:r>
      <w:bookmarkEnd w:id="19"/>
    </w:p>
    <w:tbl>
      <w:tblPr>
        <w:tblW w:w="9214"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111"/>
        <w:gridCol w:w="5103"/>
      </w:tblGrid>
      <w:tr w:rsidR="00E152EA" w:rsidTr="00AE39CE">
        <w:tc>
          <w:tcPr>
            <w:tcW w:w="4111" w:type="dxa"/>
            <w:shd w:val="clear" w:color="auto" w:fill="F2F2F2"/>
            <w:vAlign w:val="center"/>
          </w:tcPr>
          <w:p w:rsidR="00E152EA" w:rsidRDefault="00042D5C">
            <w:pPr>
              <w:pStyle w:val="TableHeading"/>
            </w:pPr>
            <w:r>
              <w:t>Nom</w:t>
            </w:r>
          </w:p>
        </w:tc>
        <w:tc>
          <w:tcPr>
            <w:tcW w:w="5103" w:type="dxa"/>
            <w:vAlign w:val="center"/>
          </w:tcPr>
          <w:p w:rsidR="00E152EA" w:rsidRDefault="00CC29EC">
            <w:pPr>
              <w:pStyle w:val="TableText"/>
              <w:keepNext/>
            </w:pPr>
            <w:sdt>
              <w:sdtPr>
                <w:id w:val="1479571947"/>
                <w:placeholder>
                  <w:docPart w:val="E63EC279B04B4E54AB693A221888842C"/>
                </w:placeholder>
                <w:text/>
              </w:sdtPr>
              <w:sdtEndPr/>
              <w:sdtContent>
                <w:r w:rsidR="00042D5C">
                  <w:t>s. o.</w:t>
                </w:r>
              </w:sdtContent>
            </w:sdt>
          </w:p>
        </w:tc>
      </w:tr>
      <w:tr w:rsidR="00E152EA" w:rsidTr="00AE39CE">
        <w:tc>
          <w:tcPr>
            <w:tcW w:w="4111" w:type="dxa"/>
            <w:shd w:val="clear" w:color="auto" w:fill="F2F2F2"/>
            <w:vAlign w:val="center"/>
          </w:tcPr>
          <w:p w:rsidR="00E152EA" w:rsidRDefault="00042D5C">
            <w:pPr>
              <w:pStyle w:val="TableHeading"/>
            </w:pPr>
            <w:r>
              <w:t>Titre</w:t>
            </w:r>
          </w:p>
        </w:tc>
        <w:tc>
          <w:tcPr>
            <w:tcW w:w="5103" w:type="dxa"/>
            <w:vAlign w:val="center"/>
          </w:tcPr>
          <w:p w:rsidR="00E152EA" w:rsidRDefault="00CC29EC">
            <w:pPr>
              <w:pStyle w:val="TableText"/>
              <w:keepNext/>
              <w:rPr>
                <w:szCs w:val="18"/>
              </w:rPr>
            </w:pPr>
            <w:sdt>
              <w:sdtPr>
                <w:id w:val="-1985997671"/>
                <w:placeholder>
                  <w:docPart w:val="C19B04D5948944BE8237C88B35B9CF94"/>
                </w:placeholder>
                <w:text/>
              </w:sdtPr>
              <w:sdtEndPr/>
              <w:sdtContent>
                <w:r w:rsidR="00042D5C">
                  <w:t>s. o.</w:t>
                </w:r>
              </w:sdtContent>
            </w:sdt>
          </w:p>
        </w:tc>
      </w:tr>
      <w:tr w:rsidR="00E152EA" w:rsidTr="00AE39CE">
        <w:tc>
          <w:tcPr>
            <w:tcW w:w="4111" w:type="dxa"/>
            <w:shd w:val="clear" w:color="auto" w:fill="F2F2F2"/>
            <w:vAlign w:val="center"/>
          </w:tcPr>
          <w:p w:rsidR="00E152EA" w:rsidRDefault="00042D5C">
            <w:pPr>
              <w:pStyle w:val="TableHeading"/>
            </w:pPr>
            <w:r>
              <w:t>Téléphone</w:t>
            </w:r>
          </w:p>
        </w:tc>
        <w:tc>
          <w:tcPr>
            <w:tcW w:w="5103" w:type="dxa"/>
            <w:vAlign w:val="center"/>
          </w:tcPr>
          <w:p w:rsidR="00E152EA" w:rsidRDefault="00CC29EC">
            <w:pPr>
              <w:pStyle w:val="TableText"/>
              <w:keepNext/>
              <w:rPr>
                <w:szCs w:val="18"/>
              </w:rPr>
            </w:pPr>
            <w:sdt>
              <w:sdtPr>
                <w:id w:val="2005470654"/>
                <w:placeholder>
                  <w:docPart w:val="4E7CDF77B1234061A08DCCEBF68E5BF0"/>
                </w:placeholder>
                <w:text/>
              </w:sdtPr>
              <w:sdtEndPr/>
              <w:sdtContent>
                <w:r w:rsidR="00042D5C">
                  <w:t>s. o.</w:t>
                </w:r>
              </w:sdtContent>
            </w:sdt>
          </w:p>
        </w:tc>
      </w:tr>
      <w:tr w:rsidR="00E152EA" w:rsidTr="00AE39CE">
        <w:tc>
          <w:tcPr>
            <w:tcW w:w="4111" w:type="dxa"/>
            <w:shd w:val="clear" w:color="auto" w:fill="F2F2F2"/>
            <w:vAlign w:val="center"/>
          </w:tcPr>
          <w:p w:rsidR="00E152EA" w:rsidRDefault="00042D5C">
            <w:pPr>
              <w:pStyle w:val="TableHeading"/>
            </w:pPr>
            <w:r>
              <w:t>Courriel</w:t>
            </w:r>
          </w:p>
        </w:tc>
        <w:tc>
          <w:tcPr>
            <w:tcW w:w="5103" w:type="dxa"/>
            <w:vAlign w:val="center"/>
          </w:tcPr>
          <w:p w:rsidR="00E152EA" w:rsidRDefault="00CC29EC">
            <w:pPr>
              <w:pStyle w:val="TableText"/>
            </w:pPr>
            <w:sdt>
              <w:sdtPr>
                <w:id w:val="-1938132652"/>
                <w:placeholder>
                  <w:docPart w:val="03183AEE501244888BFCCF5B3EFF10C2"/>
                </w:placeholder>
                <w:text/>
              </w:sdtPr>
              <w:sdtEndPr/>
              <w:sdtContent>
                <w:r w:rsidR="00042D5C">
                  <w:t>s. o.</w:t>
                </w:r>
              </w:sdtContent>
            </w:sdt>
          </w:p>
        </w:tc>
      </w:tr>
    </w:tbl>
    <w:p w:rsidR="00E152EA" w:rsidRDefault="00042D5C">
      <w:pPr>
        <w:pStyle w:val="Heading1"/>
      </w:pPr>
      <w:bookmarkStart w:id="20" w:name="_Toc506911435"/>
      <w:bookmarkStart w:id="21" w:name="_Toc506911528"/>
      <w:bookmarkStart w:id="22" w:name="_Toc506911436"/>
      <w:bookmarkStart w:id="23" w:name="_Toc506911529"/>
      <w:bookmarkStart w:id="24" w:name="_Toc519158425"/>
      <w:bookmarkEnd w:id="20"/>
      <w:bookmarkEnd w:id="21"/>
      <w:bookmarkEnd w:id="22"/>
      <w:bookmarkEnd w:id="23"/>
      <w:r>
        <w:t>Protocole de qualification de l’installation</w:t>
      </w:r>
      <w:bookmarkEnd w:id="24"/>
    </w:p>
    <w:tbl>
      <w:tblPr>
        <w:tblStyle w:val="IlluminaOrange"/>
        <w:tblW w:w="0" w:type="auto"/>
        <w:tblLook w:val="04A0" w:firstRow="1" w:lastRow="0" w:firstColumn="1" w:lastColumn="0" w:noHBand="0" w:noVBand="1"/>
      </w:tblPr>
      <w:tblGrid>
        <w:gridCol w:w="3970"/>
        <w:gridCol w:w="5338"/>
      </w:tblGrid>
      <w:tr w:rsidR="00E152EA" w:rsidTr="00E152EA">
        <w:trPr>
          <w:cnfStyle w:val="100000000000" w:firstRow="1" w:lastRow="0" w:firstColumn="0" w:lastColumn="0" w:oddVBand="0" w:evenVBand="0" w:oddHBand="0" w:evenHBand="0" w:firstRowFirstColumn="0" w:firstRowLastColumn="0" w:lastRowFirstColumn="0" w:lastRowLastColumn="0"/>
        </w:trPr>
        <w:tc>
          <w:tcPr>
            <w:tcW w:w="4018" w:type="dxa"/>
            <w:shd w:val="clear" w:color="auto" w:fill="F2F2F2" w:themeFill="background1" w:themeFillShade="F2"/>
          </w:tcPr>
          <w:p w:rsidR="00E152EA" w:rsidRDefault="00042D5C">
            <w:pPr>
              <w:pStyle w:val="TableHeading"/>
              <w:rPr>
                <w:b w:val="0"/>
              </w:rPr>
            </w:pPr>
            <w:r>
              <w:rPr>
                <w:b w:val="0"/>
              </w:rPr>
              <w:t>Segments QI</w:t>
            </w:r>
          </w:p>
        </w:tc>
        <w:tc>
          <w:tcPr>
            <w:tcW w:w="5400" w:type="dxa"/>
            <w:shd w:val="clear" w:color="auto" w:fill="F2F2F2" w:themeFill="background1" w:themeFillShade="F2"/>
          </w:tcPr>
          <w:p w:rsidR="00E152EA" w:rsidRDefault="00042D5C">
            <w:pPr>
              <w:pStyle w:val="TableHeading"/>
              <w:rPr>
                <w:b w:val="0"/>
              </w:rPr>
            </w:pPr>
            <w:r>
              <w:rPr>
                <w:b w:val="0"/>
              </w:rPr>
              <w:t>Description</w:t>
            </w:r>
          </w:p>
        </w:tc>
      </w:tr>
      <w:tr w:rsidR="00E152EA" w:rsidRPr="00AB5936" w:rsidTr="00E152EA">
        <w:tc>
          <w:tcPr>
            <w:tcW w:w="4018" w:type="dxa"/>
          </w:tcPr>
          <w:p w:rsidR="00E152EA" w:rsidRDefault="00042D5C">
            <w:pPr>
              <w:pStyle w:val="TableText"/>
            </w:pPr>
            <w:r>
              <w:t>Vérification de la documentation</w:t>
            </w:r>
          </w:p>
        </w:tc>
        <w:tc>
          <w:tcPr>
            <w:tcW w:w="5400" w:type="dxa"/>
          </w:tcPr>
          <w:p w:rsidR="00E152EA" w:rsidRPr="00232E7F" w:rsidRDefault="00042D5C" w:rsidP="007F0B07">
            <w:pPr>
              <w:pStyle w:val="TableText"/>
              <w:ind w:right="541"/>
              <w:rPr>
                <w:lang w:val="fr-FR"/>
              </w:rPr>
            </w:pPr>
            <w:r w:rsidRPr="00232E7F">
              <w:rPr>
                <w:lang w:val="fr-FR"/>
              </w:rPr>
              <w:t>Vérifie que le client a reçu la documentation sur le système iSeq 100.</w:t>
            </w:r>
          </w:p>
        </w:tc>
      </w:tr>
      <w:tr w:rsidR="00E152EA" w:rsidRPr="00AB5936" w:rsidTr="00E152EA">
        <w:tc>
          <w:tcPr>
            <w:tcW w:w="4018" w:type="dxa"/>
          </w:tcPr>
          <w:p w:rsidR="00E152EA" w:rsidRDefault="00042D5C">
            <w:pPr>
              <w:pStyle w:val="TableText"/>
            </w:pPr>
            <w:r>
              <w:t>Identification de l’instrument</w:t>
            </w:r>
          </w:p>
        </w:tc>
        <w:tc>
          <w:tcPr>
            <w:tcW w:w="5400" w:type="dxa"/>
          </w:tcPr>
          <w:p w:rsidR="00E152EA" w:rsidRPr="00232E7F" w:rsidRDefault="00042D5C" w:rsidP="007F0B07">
            <w:pPr>
              <w:pStyle w:val="TableText"/>
              <w:ind w:right="541"/>
              <w:rPr>
                <w:lang w:val="fr-FR"/>
              </w:rPr>
            </w:pPr>
            <w:r w:rsidRPr="00232E7F">
              <w:rPr>
                <w:lang w:val="fr-FR"/>
              </w:rPr>
              <w:t>Vérifie que le bon instrument a été expédié et qu’il est en cours de qualification.</w:t>
            </w:r>
          </w:p>
        </w:tc>
      </w:tr>
      <w:tr w:rsidR="00E152EA" w:rsidRPr="00AB5936" w:rsidTr="00E152EA">
        <w:tc>
          <w:tcPr>
            <w:tcW w:w="4018" w:type="dxa"/>
          </w:tcPr>
          <w:p w:rsidR="00E152EA" w:rsidRDefault="00042D5C">
            <w:pPr>
              <w:pStyle w:val="TableText"/>
            </w:pPr>
            <w:r>
              <w:t>Vérification de l’installation</w:t>
            </w:r>
          </w:p>
        </w:tc>
        <w:tc>
          <w:tcPr>
            <w:tcW w:w="5400" w:type="dxa"/>
          </w:tcPr>
          <w:p w:rsidR="00E152EA" w:rsidRPr="00232E7F" w:rsidRDefault="00042D5C" w:rsidP="007F0B07">
            <w:pPr>
              <w:pStyle w:val="TableText"/>
              <w:ind w:right="541"/>
              <w:rPr>
                <w:lang w:val="fr-FR"/>
              </w:rPr>
            </w:pPr>
            <w:r w:rsidRPr="00232E7F">
              <w:rPr>
                <w:lang w:val="fr-FR"/>
              </w:rPr>
              <w:t>Vérifie que les éléments physiques de l’instrument sont correctement installés.</w:t>
            </w:r>
          </w:p>
        </w:tc>
      </w:tr>
      <w:tr w:rsidR="00E152EA" w:rsidRPr="00AB5936" w:rsidTr="00E152EA">
        <w:tc>
          <w:tcPr>
            <w:tcW w:w="4018" w:type="dxa"/>
          </w:tcPr>
          <w:p w:rsidR="00E152EA" w:rsidRPr="00232E7F" w:rsidRDefault="00042D5C">
            <w:pPr>
              <w:pStyle w:val="TableText"/>
              <w:rPr>
                <w:lang w:val="fr-FR"/>
              </w:rPr>
            </w:pPr>
            <w:r w:rsidRPr="00232E7F">
              <w:rPr>
                <w:lang w:val="fr-FR"/>
              </w:rPr>
              <w:t>Récapitulatif des résultats de la qualification de</w:t>
            </w:r>
            <w:r w:rsidR="00DE663F">
              <w:rPr>
                <w:lang w:val="fr-FR"/>
              </w:rPr>
              <w:t> </w:t>
            </w:r>
            <w:r w:rsidRPr="00232E7F">
              <w:rPr>
                <w:lang w:val="fr-FR"/>
              </w:rPr>
              <w:t>l’installation</w:t>
            </w:r>
          </w:p>
        </w:tc>
        <w:tc>
          <w:tcPr>
            <w:tcW w:w="5400" w:type="dxa"/>
          </w:tcPr>
          <w:p w:rsidR="00E152EA" w:rsidRPr="00232E7F" w:rsidRDefault="00042D5C" w:rsidP="007F0B07">
            <w:pPr>
              <w:pStyle w:val="TableText"/>
              <w:ind w:right="541"/>
              <w:rPr>
                <w:lang w:val="fr-FR"/>
              </w:rPr>
            </w:pPr>
            <w:r w:rsidRPr="00232E7F">
              <w:rPr>
                <w:lang w:val="fr-FR"/>
              </w:rPr>
              <w:t>Vérifie que l’instrument respecte tous les critères d’acceptation.</w:t>
            </w:r>
          </w:p>
        </w:tc>
      </w:tr>
    </w:tbl>
    <w:p w:rsidR="00E152EA" w:rsidRDefault="00E152EA" w:rsidP="000F4404">
      <w:pPr>
        <w:pStyle w:val="Body"/>
        <w:rPr>
          <w:w w:val="100"/>
        </w:rPr>
      </w:pPr>
      <w:bookmarkStart w:id="25" w:name="_Toc385413976"/>
    </w:p>
    <w:p w:rsidR="00E152EA" w:rsidRDefault="00042D5C">
      <w:pPr>
        <w:pStyle w:val="Heading1"/>
      </w:pPr>
      <w:bookmarkStart w:id="26" w:name="_Toc519158426"/>
      <w:r>
        <w:t>Vérification de la documentation</w:t>
      </w:r>
      <w:bookmarkEnd w:id="25"/>
      <w:bookmarkEnd w:id="26"/>
    </w:p>
    <w:tbl>
      <w:tblPr>
        <w:tblStyle w:val="IlluminaOrange"/>
        <w:tblW w:w="0" w:type="auto"/>
        <w:tblLook w:val="04A0" w:firstRow="1" w:lastRow="0" w:firstColumn="1" w:lastColumn="0" w:noHBand="0" w:noVBand="1"/>
      </w:tblPr>
      <w:tblGrid>
        <w:gridCol w:w="6437"/>
        <w:gridCol w:w="2871"/>
      </w:tblGrid>
      <w:tr w:rsidR="00E152EA" w:rsidTr="008A4162">
        <w:trPr>
          <w:cnfStyle w:val="100000000000" w:firstRow="1" w:lastRow="0" w:firstColumn="0" w:lastColumn="0" w:oddVBand="0" w:evenVBand="0" w:oddHBand="0" w:evenHBand="0" w:firstRowFirstColumn="0" w:firstRowLastColumn="0" w:lastRowFirstColumn="0" w:lastRowLastColumn="0"/>
        </w:trPr>
        <w:tc>
          <w:tcPr>
            <w:tcW w:w="6437" w:type="dxa"/>
            <w:shd w:val="clear" w:color="auto" w:fill="F2F2F2" w:themeFill="background1" w:themeFillShade="F2"/>
          </w:tcPr>
          <w:p w:rsidR="00E152EA" w:rsidRDefault="00042D5C">
            <w:pPr>
              <w:pStyle w:val="TableHeading"/>
              <w:rPr>
                <w:b w:val="0"/>
              </w:rPr>
            </w:pPr>
            <w:r>
              <w:rPr>
                <w:b w:val="0"/>
              </w:rPr>
              <w:t>Action</w:t>
            </w:r>
          </w:p>
        </w:tc>
        <w:tc>
          <w:tcPr>
            <w:tcW w:w="2871" w:type="dxa"/>
            <w:shd w:val="clear" w:color="auto" w:fill="F2F2F2" w:themeFill="background1" w:themeFillShade="F2"/>
          </w:tcPr>
          <w:p w:rsidR="00E152EA" w:rsidRDefault="00042D5C">
            <w:pPr>
              <w:pStyle w:val="TableHeadingCentered"/>
              <w:framePr w:wrap="around"/>
              <w:rPr>
                <w:b w:val="0"/>
              </w:rPr>
            </w:pPr>
            <w:r>
              <w:rPr>
                <w:b w:val="0"/>
              </w:rPr>
              <w:t>Résultat</w:t>
            </w:r>
          </w:p>
        </w:tc>
      </w:tr>
      <w:tr w:rsidR="00E152EA" w:rsidTr="008A4162">
        <w:tc>
          <w:tcPr>
            <w:tcW w:w="6437" w:type="dxa"/>
          </w:tcPr>
          <w:p w:rsidR="00E152EA" w:rsidRPr="00232E7F" w:rsidRDefault="00042D5C">
            <w:pPr>
              <w:pStyle w:val="TableText"/>
              <w:rPr>
                <w:lang w:val="fr-FR"/>
              </w:rPr>
            </w:pPr>
            <w:r w:rsidRPr="00232E7F">
              <w:rPr>
                <w:lang w:val="fr-FR"/>
              </w:rPr>
              <w:t>Assurez-vous de la présence de ces documents en format papier ou</w:t>
            </w:r>
            <w:r w:rsidR="008A4162">
              <w:rPr>
                <w:lang w:val="fr-FR"/>
              </w:rPr>
              <w:t> </w:t>
            </w:r>
            <w:r w:rsidRPr="00232E7F">
              <w:rPr>
                <w:lang w:val="fr-FR"/>
              </w:rPr>
              <w:t>électronique :</w:t>
            </w:r>
          </w:p>
          <w:p w:rsidR="00E152EA" w:rsidRPr="00232E7F" w:rsidRDefault="00042D5C">
            <w:pPr>
              <w:pStyle w:val="TableText"/>
              <w:numPr>
                <w:ilvl w:val="0"/>
                <w:numId w:val="20"/>
              </w:numPr>
              <w:rPr>
                <w:lang w:val="fr-FR"/>
              </w:rPr>
            </w:pPr>
            <w:r w:rsidRPr="00232E7F">
              <w:rPr>
                <w:i/>
                <w:lang w:val="fr-FR"/>
              </w:rPr>
              <w:t>Guide de sécurité et de conformité du système de séquençage iSeq 100</w:t>
            </w:r>
            <w:r w:rsidRPr="00232E7F">
              <w:rPr>
                <w:lang w:val="fr-FR"/>
              </w:rPr>
              <w:t>, document nº 1000000035336</w:t>
            </w:r>
          </w:p>
          <w:p w:rsidR="00E152EA" w:rsidRPr="00232E7F" w:rsidRDefault="00042D5C">
            <w:pPr>
              <w:pStyle w:val="TableText"/>
              <w:numPr>
                <w:ilvl w:val="0"/>
                <w:numId w:val="20"/>
              </w:numPr>
              <w:rPr>
                <w:lang w:val="fr-FR"/>
              </w:rPr>
            </w:pPr>
            <w:r w:rsidRPr="00232E7F">
              <w:rPr>
                <w:i/>
                <w:lang w:val="fr-FR"/>
              </w:rPr>
              <w:t>Guide du système de séquençage iSeq 100</w:t>
            </w:r>
            <w:r w:rsidRPr="00232E7F">
              <w:rPr>
                <w:lang w:val="fr-FR"/>
              </w:rPr>
              <w:t>, document</w:t>
            </w:r>
            <w:r w:rsidR="00D55AAB">
              <w:rPr>
                <w:lang w:val="fr-FR"/>
              </w:rPr>
              <w:t> </w:t>
            </w:r>
            <w:r w:rsidRPr="00232E7F">
              <w:rPr>
                <w:lang w:val="fr-FR"/>
              </w:rPr>
              <w:t>nº 1000000036024</w:t>
            </w:r>
          </w:p>
          <w:p w:rsidR="00E152EA" w:rsidRPr="00232E7F" w:rsidRDefault="00042D5C">
            <w:pPr>
              <w:pStyle w:val="TableText"/>
              <w:numPr>
                <w:ilvl w:val="0"/>
                <w:numId w:val="20"/>
              </w:numPr>
              <w:rPr>
                <w:lang w:val="fr-FR"/>
              </w:rPr>
            </w:pPr>
            <w:r w:rsidRPr="00232E7F">
              <w:rPr>
                <w:i/>
                <w:lang w:val="fr-FR"/>
              </w:rPr>
              <w:t>Fiche de configuration du système de séquençage iSeq 100</w:t>
            </w:r>
            <w:r w:rsidRPr="00232E7F">
              <w:rPr>
                <w:lang w:val="fr-FR"/>
              </w:rPr>
              <w:t>, document nº 1000000035963</w:t>
            </w:r>
          </w:p>
          <w:p w:rsidR="00E152EA" w:rsidRPr="00232E7F" w:rsidRDefault="00042D5C">
            <w:pPr>
              <w:pStyle w:val="TableText"/>
              <w:numPr>
                <w:ilvl w:val="0"/>
                <w:numId w:val="20"/>
              </w:numPr>
              <w:rPr>
                <w:rFonts w:ascii="Verdana" w:hAnsi="Verdana"/>
                <w:lang w:val="fr-FR"/>
              </w:rPr>
            </w:pPr>
            <w:r w:rsidRPr="00232E7F">
              <w:rPr>
                <w:i/>
                <w:lang w:val="fr-FR"/>
              </w:rPr>
              <w:t>Guide de conformité du lecteur RFID</w:t>
            </w:r>
            <w:r w:rsidRPr="00232E7F">
              <w:rPr>
                <w:lang w:val="fr-FR"/>
              </w:rPr>
              <w:t>, document</w:t>
            </w:r>
            <w:r w:rsidR="00D55AAB">
              <w:rPr>
                <w:lang w:val="fr-FR"/>
              </w:rPr>
              <w:t> </w:t>
            </w:r>
            <w:r w:rsidRPr="00232E7F">
              <w:rPr>
                <w:lang w:val="fr-FR"/>
              </w:rPr>
              <w:t>nº 1000000002699</w:t>
            </w:r>
          </w:p>
          <w:p w:rsidR="00E152EA" w:rsidRPr="00232E7F" w:rsidRDefault="00042D5C">
            <w:pPr>
              <w:pStyle w:val="TableText"/>
              <w:numPr>
                <w:ilvl w:val="0"/>
                <w:numId w:val="20"/>
              </w:numPr>
              <w:rPr>
                <w:rFonts w:ascii="Verdana" w:hAnsi="Verdana"/>
                <w:lang w:val="fr-FR"/>
              </w:rPr>
            </w:pPr>
            <w:r w:rsidRPr="00232E7F">
              <w:rPr>
                <w:i/>
                <w:lang w:val="fr-FR"/>
              </w:rPr>
              <w:t>Note technique d’Illumina Proactive</w:t>
            </w:r>
            <w:r w:rsidRPr="00232E7F">
              <w:rPr>
                <w:lang w:val="fr-FR"/>
              </w:rPr>
              <w:t>, document</w:t>
            </w:r>
            <w:r w:rsidR="00D55AAB">
              <w:rPr>
                <w:lang w:val="fr-FR"/>
              </w:rPr>
              <w:t> </w:t>
            </w:r>
            <w:r w:rsidRPr="00232E7F">
              <w:rPr>
                <w:lang w:val="fr-FR"/>
              </w:rPr>
              <w:t>nº 1000000052503</w:t>
            </w:r>
          </w:p>
        </w:tc>
        <w:tc>
          <w:tcPr>
            <w:tcW w:w="2871" w:type="dxa"/>
            <w:vAlign w:val="top"/>
          </w:tcPr>
          <w:p w:rsidR="00E152EA" w:rsidRDefault="00042D5C">
            <w:pPr>
              <w:pStyle w:val="TableTextCentered"/>
            </w:pPr>
            <w:r>
              <w:rPr>
                <w:rFonts w:eastAsia="Times New Roman"/>
                <w:szCs w:val="24"/>
                <w:lang w:val="fr-CA" w:eastAsia="ja-JP"/>
              </w:rPr>
              <w:object w:dxaOrig="72" w:dyaOrig="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3.5pt;height:18pt" o:ole="">
                  <v:imagedata r:id="rId21" o:title=""/>
                </v:shape>
                <w:control r:id="rId22" w:name="CheckBox2911111111112131411112" w:shapeid="_x0000_i1131"/>
              </w:object>
            </w:r>
            <w:r>
              <w:rPr>
                <w:position w:val="10"/>
              </w:rPr>
              <w:t xml:space="preserve">Terminé     </w:t>
            </w:r>
            <w:r>
              <w:rPr>
                <w:rFonts w:eastAsia="Times New Roman"/>
                <w:szCs w:val="24"/>
                <w:lang w:val="fr-CA" w:eastAsia="ja-JP"/>
              </w:rPr>
              <w:object w:dxaOrig="72" w:dyaOrig="72">
                <v:shape id="_x0000_i1133" type="#_x0000_t75" style="width:13.5pt;height:18pt" o:ole="">
                  <v:imagedata r:id="rId21" o:title=""/>
                </v:shape>
                <w:control r:id="rId23" w:name="CheckBox29111111111121314111121" w:shapeid="_x0000_i1133"/>
              </w:object>
            </w:r>
            <w:r>
              <w:rPr>
                <w:position w:val="10"/>
              </w:rPr>
              <w:t>s. o.</w:t>
            </w:r>
          </w:p>
        </w:tc>
      </w:tr>
      <w:tr w:rsidR="00E152EA" w:rsidTr="008A4162">
        <w:tc>
          <w:tcPr>
            <w:tcW w:w="6437" w:type="dxa"/>
          </w:tcPr>
          <w:p w:rsidR="00E152EA" w:rsidRPr="00232E7F" w:rsidRDefault="00042D5C">
            <w:pPr>
              <w:pStyle w:val="TableText"/>
              <w:rPr>
                <w:lang w:val="fr-FR"/>
              </w:rPr>
            </w:pPr>
            <w:bookmarkStart w:id="27" w:name="_Hlk508294623"/>
            <w:r w:rsidRPr="00232E7F">
              <w:rPr>
                <w:lang w:val="fr-FR"/>
              </w:rPr>
              <w:t>Informez le client qu’Illumina Proactive est activé par défaut sur cet</w:t>
            </w:r>
            <w:r w:rsidR="00D55AAB">
              <w:rPr>
                <w:lang w:val="fr-FR"/>
              </w:rPr>
              <w:t> </w:t>
            </w:r>
            <w:r w:rsidRPr="00232E7F">
              <w:rPr>
                <w:lang w:val="fr-FR"/>
              </w:rPr>
              <w:t>instrument.</w:t>
            </w:r>
          </w:p>
        </w:tc>
        <w:tc>
          <w:tcPr>
            <w:tcW w:w="2871" w:type="dxa"/>
            <w:vAlign w:val="top"/>
          </w:tcPr>
          <w:p w:rsidR="00E152EA" w:rsidRDefault="00042D5C">
            <w:pPr>
              <w:pStyle w:val="TableTextCentered"/>
              <w:rPr>
                <w:noProof/>
              </w:rPr>
            </w:pPr>
            <w:r>
              <w:rPr>
                <w:rFonts w:eastAsia="Times New Roman"/>
                <w:szCs w:val="24"/>
                <w:lang w:val="fr-CA" w:eastAsia="ja-JP"/>
              </w:rPr>
              <w:object w:dxaOrig="72" w:dyaOrig="72">
                <v:shape id="_x0000_i1135" type="#_x0000_t75" style="width:13.5pt;height:18pt" o:ole="">
                  <v:imagedata r:id="rId21" o:title=""/>
                </v:shape>
                <w:control r:id="rId24" w:name="CheckBox29111111111121314111122" w:shapeid="_x0000_i1135"/>
              </w:object>
            </w:r>
            <w:r>
              <w:rPr>
                <w:position w:val="10"/>
              </w:rPr>
              <w:t xml:space="preserve">Terminé     </w:t>
            </w:r>
            <w:r>
              <w:rPr>
                <w:rFonts w:eastAsia="Times New Roman"/>
                <w:szCs w:val="24"/>
                <w:lang w:val="fr-CA" w:eastAsia="ja-JP"/>
              </w:rPr>
              <w:object w:dxaOrig="72" w:dyaOrig="72">
                <v:shape id="_x0000_i1149" type="#_x0000_t75" style="width:13.5pt;height:18pt" o:ole="">
                  <v:imagedata r:id="rId21" o:title=""/>
                </v:shape>
                <w:control r:id="rId25" w:name="CheckBox29111111111121314111123" w:shapeid="_x0000_i1149"/>
              </w:object>
            </w:r>
            <w:r>
              <w:rPr>
                <w:position w:val="10"/>
              </w:rPr>
              <w:t>s. o.</w:t>
            </w:r>
          </w:p>
        </w:tc>
      </w:tr>
    </w:tbl>
    <w:p w:rsidR="00E152EA" w:rsidRDefault="00E152EA" w:rsidP="000F4404">
      <w:pPr>
        <w:pStyle w:val="Body"/>
        <w:rPr>
          <w:w w:val="100"/>
        </w:rPr>
      </w:pPr>
      <w:bookmarkStart w:id="28" w:name="_Toc416789989"/>
      <w:bookmarkStart w:id="29" w:name="_Toc407094385"/>
      <w:bookmarkStart w:id="30" w:name="_Toc412641845"/>
      <w:bookmarkStart w:id="31" w:name="_Toc385413977"/>
      <w:bookmarkEnd w:id="27"/>
    </w:p>
    <w:tbl>
      <w:tblPr>
        <w:tblW w:w="9339"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39"/>
      </w:tblGrid>
      <w:tr w:rsidR="00E152EA" w:rsidRPr="00AB5936" w:rsidTr="00161969">
        <w:trPr>
          <w:trHeight w:val="307"/>
          <w:tblHeader/>
        </w:trPr>
        <w:tc>
          <w:tcPr>
            <w:tcW w:w="9339"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161969">
        <w:trPr>
          <w:trHeight w:val="308"/>
          <w:tblHeader/>
        </w:trPr>
        <w:tc>
          <w:tcPr>
            <w:tcW w:w="9339"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654196334"/>
                <w:placeholder>
                  <w:docPart w:val="B51D57DF27D24D92A5E1F176984E4FCB"/>
                </w:placeholder>
                <w:showingPlcHdr/>
                <w:text/>
              </w:sdtPr>
              <w:sdtEndPr/>
              <w:sdtContent>
                <w:r w:rsidR="00042D5C">
                  <w:t>Tapez ici.</w:t>
                </w:r>
              </w:sdtContent>
            </w:sdt>
          </w:p>
        </w:tc>
      </w:tr>
    </w:tbl>
    <w:p w:rsidR="00E152EA" w:rsidRDefault="00E152EA" w:rsidP="000F4404">
      <w:pPr>
        <w:pStyle w:val="Body"/>
        <w:rPr>
          <w:w w:val="100"/>
        </w:rPr>
      </w:pPr>
    </w:p>
    <w:p w:rsidR="00E152EA" w:rsidRDefault="00042D5C">
      <w:pPr>
        <w:pStyle w:val="Heading1"/>
      </w:pPr>
      <w:bookmarkStart w:id="32" w:name="_Toc519158427"/>
      <w:r>
        <w:t>Identification de l’instrument</w:t>
      </w:r>
      <w:bookmarkEnd w:id="28"/>
      <w:bookmarkEnd w:id="32"/>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567"/>
        <w:gridCol w:w="3295"/>
        <w:gridCol w:w="2446"/>
      </w:tblGrid>
      <w:tr w:rsidR="00E152EA" w:rsidTr="00B8077D">
        <w:trPr>
          <w:tblHeader/>
        </w:trPr>
        <w:tc>
          <w:tcPr>
            <w:tcW w:w="3567" w:type="dxa"/>
            <w:tcBorders>
              <w:top w:val="nil"/>
              <w:left w:val="nil"/>
              <w:bottom w:val="single" w:sz="12" w:space="0" w:color="FFB441"/>
              <w:right w:val="single" w:sz="4" w:space="0" w:color="BFBFBF"/>
              <w:tl2br w:val="nil"/>
              <w:tr2bl w:val="nil"/>
            </w:tcBorders>
            <w:shd w:val="clear" w:color="auto" w:fill="F2F2F2" w:themeFill="background1" w:themeFillShade="F2"/>
          </w:tcPr>
          <w:p w:rsidR="00E152EA" w:rsidRDefault="00042D5C">
            <w:pPr>
              <w:pStyle w:val="TableHeading"/>
            </w:pPr>
            <w:r>
              <w:t>Identification de l’instrument</w:t>
            </w:r>
          </w:p>
        </w:tc>
        <w:tc>
          <w:tcPr>
            <w:tcW w:w="3295"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rsidR="00E152EA" w:rsidRDefault="00042D5C">
            <w:pPr>
              <w:pStyle w:val="TableHeadingCentered"/>
              <w:framePr w:wrap="around"/>
            </w:pPr>
            <w:r>
              <w:t>Description de l’instrument</w:t>
            </w:r>
          </w:p>
        </w:tc>
        <w:tc>
          <w:tcPr>
            <w:tcW w:w="2446" w:type="dxa"/>
            <w:tcBorders>
              <w:top w:val="nil"/>
              <w:left w:val="single" w:sz="4" w:space="0" w:color="BFBFBF"/>
              <w:bottom w:val="single" w:sz="12" w:space="0" w:color="FFB441"/>
              <w:right w:val="nil"/>
              <w:tl2br w:val="nil"/>
              <w:tr2bl w:val="nil"/>
            </w:tcBorders>
            <w:shd w:val="clear" w:color="auto" w:fill="F2F2F2" w:themeFill="background1" w:themeFillShade="F2"/>
          </w:tcPr>
          <w:p w:rsidR="00E152EA" w:rsidRDefault="00042D5C">
            <w:pPr>
              <w:pStyle w:val="TableHeadingCentered"/>
              <w:framePr w:wrap="around"/>
            </w:pPr>
            <w:r>
              <w:t>Résultat</w:t>
            </w:r>
          </w:p>
        </w:tc>
      </w:tr>
      <w:tr w:rsidR="00E152EA" w:rsidTr="00B8077D">
        <w:tc>
          <w:tcPr>
            <w:tcW w:w="3567" w:type="dxa"/>
          </w:tcPr>
          <w:p w:rsidR="00E152EA" w:rsidRPr="00232E7F" w:rsidRDefault="00042D5C">
            <w:pPr>
              <w:pStyle w:val="TableText"/>
              <w:rPr>
                <w:lang w:val="fr-FR"/>
              </w:rPr>
            </w:pPr>
            <w:r w:rsidRPr="00232E7F">
              <w:rPr>
                <w:lang w:val="fr-FR"/>
              </w:rPr>
              <w:t>L’instrument faisant l’objet de la QI est l’instrument pour lequel le client requiert l’exécution de ce service.</w:t>
            </w:r>
          </w:p>
        </w:tc>
        <w:tc>
          <w:tcPr>
            <w:tcW w:w="3295" w:type="dxa"/>
          </w:tcPr>
          <w:p w:rsidR="00E152EA" w:rsidRPr="00232E7F" w:rsidRDefault="00042D5C">
            <w:pPr>
              <w:pStyle w:val="TableText"/>
              <w:rPr>
                <w:lang w:val="fr-FR"/>
              </w:rPr>
            </w:pPr>
            <w:r w:rsidRPr="00232E7F">
              <w:rPr>
                <w:lang w:val="fr-FR"/>
              </w:rPr>
              <w:t>L’instrument en cours de qualification est un iSeq 100, identifié par le numéro de référence indiqué sur l’étiquette à l’arrière de l’instrument, 20021532.</w:t>
            </w:r>
          </w:p>
        </w:tc>
        <w:tc>
          <w:tcPr>
            <w:tcW w:w="2446" w:type="dxa"/>
          </w:tcPr>
          <w:p w:rsidR="00E152EA" w:rsidRDefault="00042D5C">
            <w:pPr>
              <w:pStyle w:val="TableTextCentered"/>
            </w:pPr>
            <w:r>
              <w:rPr>
                <w:rFonts w:ascii="Arial" w:eastAsia="Times New Roman" w:hAnsi="Arial" w:cs="Times New Roman"/>
                <w:szCs w:val="24"/>
                <w:lang w:val="fr-CA" w:eastAsia="ja-JP"/>
              </w:rPr>
              <w:object w:dxaOrig="72" w:dyaOrig="72">
                <v:shape id="_x0000_i1150" type="#_x0000_t75" style="width:13.5pt;height:18pt" o:ole="">
                  <v:imagedata r:id="rId21" o:title=""/>
                </v:shape>
                <w:control r:id="rId26" w:name="CheckBox29111111111121314111124" w:shapeid="_x0000_i1150"/>
              </w:object>
            </w:r>
            <w:r>
              <w:rPr>
                <w:position w:val="10"/>
              </w:rPr>
              <w:t xml:space="preserve">Réussite     </w:t>
            </w:r>
            <w:r>
              <w:rPr>
                <w:rFonts w:ascii="Arial" w:eastAsia="Times New Roman" w:hAnsi="Arial" w:cs="Times New Roman"/>
                <w:szCs w:val="24"/>
                <w:lang w:val="fr-CA" w:eastAsia="ja-JP"/>
              </w:rPr>
              <w:object w:dxaOrig="72" w:dyaOrig="72">
                <v:shape id="_x0000_i1151" type="#_x0000_t75" style="width:13.5pt;height:18pt" o:ole="">
                  <v:imagedata r:id="rId21" o:title=""/>
                </v:shape>
                <w:control r:id="rId27" w:name="CheckBox29111111111121314111125" w:shapeid="_x0000_i1151"/>
              </w:object>
            </w:r>
            <w:r>
              <w:rPr>
                <w:position w:val="10"/>
              </w:rPr>
              <w:t xml:space="preserve">Échec    </w:t>
            </w:r>
            <w:r>
              <w:rPr>
                <w:rFonts w:ascii="Arial" w:eastAsia="Times New Roman" w:hAnsi="Arial" w:cs="Times New Roman"/>
                <w:szCs w:val="24"/>
                <w:lang w:val="fr-CA" w:eastAsia="ja-JP"/>
              </w:rPr>
              <w:object w:dxaOrig="72" w:dyaOrig="72">
                <v:shape id="_x0000_i1152" type="#_x0000_t75" style="width:13.5pt;height:18pt" o:ole="">
                  <v:imagedata r:id="rId21" o:title=""/>
                </v:shape>
                <w:control r:id="rId28" w:name="CheckBox29111111111121314111126" w:shapeid="_x0000_i1152"/>
              </w:object>
            </w:r>
            <w:r>
              <w:rPr>
                <w:position w:val="10"/>
              </w:rPr>
              <w:t>s. o.</w:t>
            </w:r>
          </w:p>
        </w:tc>
      </w:tr>
    </w:tbl>
    <w:p w:rsidR="00E152EA" w:rsidRDefault="00E152EA" w:rsidP="000F4404">
      <w:pPr>
        <w:pStyle w:val="Body"/>
        <w:rPr>
          <w:w w:val="100"/>
        </w:rPr>
      </w:pPr>
    </w:p>
    <w:tbl>
      <w:tblPr>
        <w:tblW w:w="9339"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39"/>
      </w:tblGrid>
      <w:tr w:rsidR="00E152EA" w:rsidRPr="00AB5936" w:rsidTr="00161969">
        <w:trPr>
          <w:trHeight w:val="307"/>
          <w:tblHeader/>
        </w:trPr>
        <w:tc>
          <w:tcPr>
            <w:tcW w:w="9339"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161969">
        <w:trPr>
          <w:trHeight w:val="308"/>
          <w:tblHeader/>
        </w:trPr>
        <w:tc>
          <w:tcPr>
            <w:tcW w:w="9339"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115600206"/>
                <w:placeholder>
                  <w:docPart w:val="BD19599AE8A74C93B0DF3BA42B5AEDA9"/>
                </w:placeholder>
                <w:showingPlcHdr/>
                <w:text/>
              </w:sdtPr>
              <w:sdtEndPr/>
              <w:sdtContent>
                <w:r w:rsidR="00042D5C">
                  <w:t>Tapez ici.</w:t>
                </w:r>
              </w:sdtContent>
            </w:sdt>
          </w:p>
        </w:tc>
      </w:tr>
      <w:bookmarkEnd w:id="29"/>
      <w:bookmarkEnd w:id="30"/>
    </w:tbl>
    <w:p w:rsidR="00E152EA" w:rsidRDefault="00E152EA" w:rsidP="000F4404">
      <w:pPr>
        <w:pStyle w:val="Body"/>
        <w:rPr>
          <w:w w:val="100"/>
        </w:rPr>
      </w:pPr>
    </w:p>
    <w:p w:rsidR="00E152EA" w:rsidRDefault="00042D5C">
      <w:pPr>
        <w:pStyle w:val="Heading1"/>
      </w:pPr>
      <w:bookmarkStart w:id="33" w:name="_Toc519158428"/>
      <w:r>
        <w:t>Vérification de l’installation</w:t>
      </w:r>
      <w:bookmarkEnd w:id="33"/>
    </w:p>
    <w:p w:rsidR="00E152EA" w:rsidRDefault="00042D5C">
      <w:pPr>
        <w:pStyle w:val="Heading2"/>
      </w:pPr>
      <w:bookmarkStart w:id="34" w:name="_Toc519158429"/>
      <w:r>
        <w:t>Confirmation des accessoires</w:t>
      </w:r>
      <w:bookmarkEnd w:id="34"/>
      <w:r>
        <w:t xml:space="preserve"> </w:t>
      </w:r>
    </w:p>
    <w:tbl>
      <w:tblPr>
        <w:tblStyle w:val="IlluminaOrange"/>
        <w:tblW w:w="0" w:type="auto"/>
        <w:tblLayout w:type="fixed"/>
        <w:tblLook w:val="04A0" w:firstRow="1" w:lastRow="0" w:firstColumn="1" w:lastColumn="0" w:noHBand="0" w:noVBand="1"/>
      </w:tblPr>
      <w:tblGrid>
        <w:gridCol w:w="3794"/>
        <w:gridCol w:w="856"/>
        <w:gridCol w:w="3798"/>
        <w:gridCol w:w="824"/>
      </w:tblGrid>
      <w:tr w:rsidR="00E152EA" w:rsidTr="008D0AC2">
        <w:trPr>
          <w:cnfStyle w:val="100000000000" w:firstRow="1" w:lastRow="0" w:firstColumn="0" w:lastColumn="0" w:oddVBand="0" w:evenVBand="0" w:oddHBand="0" w:evenHBand="0" w:firstRowFirstColumn="0" w:firstRowLastColumn="0" w:lastRowFirstColumn="0" w:lastRowLastColumn="0"/>
          <w:tblHeader/>
        </w:trPr>
        <w:tc>
          <w:tcPr>
            <w:tcW w:w="9272" w:type="dxa"/>
            <w:gridSpan w:val="4"/>
            <w:shd w:val="clear" w:color="auto" w:fill="F2F2F2" w:themeFill="background1" w:themeFillShade="F2"/>
          </w:tcPr>
          <w:p w:rsidR="00E152EA" w:rsidRDefault="00042D5C">
            <w:pPr>
              <w:pStyle w:val="TableText"/>
              <w:rPr>
                <w:b w:val="0"/>
              </w:rPr>
            </w:pPr>
            <w:r>
              <w:rPr>
                <w:b w:val="0"/>
              </w:rPr>
              <w:t>Liste des accessoires</w:t>
            </w:r>
          </w:p>
        </w:tc>
      </w:tr>
      <w:tr w:rsidR="00E152EA" w:rsidTr="008D0AC2">
        <w:tc>
          <w:tcPr>
            <w:tcW w:w="3794" w:type="dxa"/>
          </w:tcPr>
          <w:p w:rsidR="00E152EA" w:rsidRDefault="00042D5C">
            <w:pPr>
              <w:keepNext/>
              <w:spacing w:before="80" w:after="80"/>
              <w:rPr>
                <w:color w:val="616161"/>
              </w:rPr>
            </w:pPr>
            <w:r>
              <w:rPr>
                <w:color w:val="616161"/>
              </w:rPr>
              <w:t>Flow Cell d’essai réutilisable</w:t>
            </w:r>
          </w:p>
        </w:tc>
        <w:tc>
          <w:tcPr>
            <w:tcW w:w="856" w:type="dxa"/>
          </w:tcPr>
          <w:p w:rsidR="00E152EA" w:rsidRDefault="00042D5C">
            <w:pPr>
              <w:pStyle w:val="TableText"/>
              <w:jc w:val="center"/>
            </w:pPr>
            <w:r>
              <w:rPr>
                <w:rFonts w:eastAsia="Times New Roman"/>
                <w:szCs w:val="24"/>
                <w:lang w:val="fr-CA" w:eastAsia="ja-JP"/>
              </w:rPr>
              <w:object w:dxaOrig="72" w:dyaOrig="72">
                <v:shape id="_x0000_i1153" type="#_x0000_t75" style="width:13.5pt;height:18pt" o:ole="">
                  <v:imagedata r:id="rId21" o:title=""/>
                </v:shape>
                <w:control r:id="rId29" w:name="CheckBox29111111111121314111127" w:shapeid="_x0000_i1153"/>
              </w:object>
            </w:r>
          </w:p>
        </w:tc>
        <w:tc>
          <w:tcPr>
            <w:tcW w:w="3798" w:type="dxa"/>
          </w:tcPr>
          <w:p w:rsidR="00E152EA" w:rsidRDefault="00042D5C">
            <w:pPr>
              <w:keepNext/>
              <w:spacing w:before="80" w:after="80"/>
              <w:rPr>
                <w:color w:val="616161"/>
              </w:rPr>
            </w:pPr>
            <w:r>
              <w:rPr>
                <w:color w:val="616161"/>
              </w:rPr>
              <w:t>Cartouche d’essai réutilisable</w:t>
            </w:r>
          </w:p>
        </w:tc>
        <w:tc>
          <w:tcPr>
            <w:tcW w:w="824" w:type="dxa"/>
          </w:tcPr>
          <w:p w:rsidR="00E152EA" w:rsidRDefault="00042D5C">
            <w:pPr>
              <w:pStyle w:val="TableText"/>
              <w:jc w:val="center"/>
            </w:pPr>
            <w:r>
              <w:rPr>
                <w:rFonts w:eastAsia="Times New Roman"/>
                <w:szCs w:val="24"/>
                <w:lang w:val="fr-CA" w:eastAsia="ja-JP"/>
              </w:rPr>
              <w:object w:dxaOrig="72" w:dyaOrig="72">
                <v:shape id="_x0000_i1154" type="#_x0000_t75" style="width:13.5pt;height:18pt" o:ole="">
                  <v:imagedata r:id="rId21" o:title=""/>
                </v:shape>
                <w:control r:id="rId30" w:name="CheckBox29111111111121314111129" w:shapeid="_x0000_i1154"/>
              </w:object>
            </w:r>
          </w:p>
        </w:tc>
      </w:tr>
      <w:tr w:rsidR="00E152EA" w:rsidTr="008D0AC2">
        <w:tc>
          <w:tcPr>
            <w:tcW w:w="3794" w:type="dxa"/>
          </w:tcPr>
          <w:p w:rsidR="00E152EA" w:rsidRDefault="00042D5C">
            <w:pPr>
              <w:keepNext/>
              <w:spacing w:before="80" w:after="80"/>
              <w:rPr>
                <w:color w:val="616161"/>
              </w:rPr>
            </w:pPr>
            <w:r>
              <w:rPr>
                <w:color w:val="616161"/>
              </w:rPr>
              <w:t>Cordon d’alimentation</w:t>
            </w:r>
          </w:p>
        </w:tc>
        <w:tc>
          <w:tcPr>
            <w:tcW w:w="856" w:type="dxa"/>
          </w:tcPr>
          <w:p w:rsidR="00E152EA" w:rsidRDefault="00042D5C">
            <w:pPr>
              <w:pStyle w:val="TableText"/>
              <w:jc w:val="center"/>
            </w:pPr>
            <w:r>
              <w:rPr>
                <w:rFonts w:eastAsia="Times New Roman"/>
                <w:szCs w:val="24"/>
                <w:lang w:val="fr-CA" w:eastAsia="ja-JP"/>
              </w:rPr>
              <w:object w:dxaOrig="72" w:dyaOrig="72">
                <v:shape id="_x0000_i1155" type="#_x0000_t75" style="width:13.5pt;height:18pt" o:ole="">
                  <v:imagedata r:id="rId21" o:title=""/>
                </v:shape>
                <w:control r:id="rId31" w:name="CheckBox29111111111121314111128" w:shapeid="_x0000_i1155"/>
              </w:object>
            </w:r>
          </w:p>
        </w:tc>
        <w:tc>
          <w:tcPr>
            <w:tcW w:w="3798" w:type="dxa"/>
          </w:tcPr>
          <w:p w:rsidR="00E152EA" w:rsidRDefault="00042D5C">
            <w:pPr>
              <w:keepNext/>
              <w:spacing w:before="80" w:after="80"/>
              <w:rPr>
                <w:color w:val="616161"/>
              </w:rPr>
            </w:pPr>
            <w:r>
              <w:rPr>
                <w:color w:val="616161"/>
              </w:rPr>
              <w:t>Câble Ethernet</w:t>
            </w:r>
          </w:p>
        </w:tc>
        <w:tc>
          <w:tcPr>
            <w:tcW w:w="824" w:type="dxa"/>
          </w:tcPr>
          <w:p w:rsidR="00E152EA" w:rsidRDefault="00042D5C">
            <w:pPr>
              <w:pStyle w:val="TableText"/>
              <w:jc w:val="center"/>
            </w:pPr>
            <w:r>
              <w:rPr>
                <w:rFonts w:eastAsia="Times New Roman"/>
                <w:szCs w:val="24"/>
                <w:lang w:val="fr-CA" w:eastAsia="ja-JP"/>
              </w:rPr>
              <w:object w:dxaOrig="72" w:dyaOrig="72">
                <v:shape id="_x0000_i1156" type="#_x0000_t75" style="width:13.5pt;height:18pt" o:ole="">
                  <v:imagedata r:id="rId21" o:title=""/>
                </v:shape>
                <w:control r:id="rId32" w:name="CheckBox291111111111213141111210" w:shapeid="_x0000_i1156"/>
              </w:object>
            </w:r>
          </w:p>
        </w:tc>
      </w:tr>
    </w:tbl>
    <w:p w:rsidR="00E152EA" w:rsidRDefault="00E152EA" w:rsidP="000F4404">
      <w:pPr>
        <w:pStyle w:val="Body"/>
        <w:rPr>
          <w:w w:val="100"/>
        </w:rPr>
      </w:pPr>
    </w:p>
    <w:p w:rsidR="00E152EA" w:rsidRDefault="00042D5C">
      <w:pPr>
        <w:pStyle w:val="Heading2"/>
      </w:pPr>
      <w:bookmarkStart w:id="35" w:name="_Toc519158430"/>
      <w:r>
        <w:t>Confirmation des actions d’installation</w:t>
      </w:r>
      <w:bookmarkEnd w:id="35"/>
      <w:r>
        <w:t xml:space="preserve"> </w:t>
      </w:r>
    </w:p>
    <w:tbl>
      <w:tblPr>
        <w:tblStyle w:val="IlluminaOrange"/>
        <w:tblW w:w="9272" w:type="dxa"/>
        <w:tblLayout w:type="fixed"/>
        <w:tblLook w:val="04A0" w:firstRow="1" w:lastRow="0" w:firstColumn="1" w:lastColumn="0" w:noHBand="0" w:noVBand="1"/>
      </w:tblPr>
      <w:tblGrid>
        <w:gridCol w:w="6538"/>
        <w:gridCol w:w="2734"/>
      </w:tblGrid>
      <w:tr w:rsidR="00E152EA" w:rsidTr="008D0AC2">
        <w:trPr>
          <w:cnfStyle w:val="100000000000" w:firstRow="1" w:lastRow="0" w:firstColumn="0" w:lastColumn="0" w:oddVBand="0" w:evenVBand="0" w:oddHBand="0" w:evenHBand="0" w:firstRowFirstColumn="0" w:firstRowLastColumn="0" w:lastRowFirstColumn="0" w:lastRowLastColumn="0"/>
          <w:tblHeader/>
        </w:trPr>
        <w:tc>
          <w:tcPr>
            <w:tcW w:w="6538" w:type="dxa"/>
            <w:shd w:val="clear" w:color="auto" w:fill="F2F2F2" w:themeFill="background1" w:themeFillShade="F2"/>
          </w:tcPr>
          <w:p w:rsidR="00E152EA" w:rsidRDefault="00042D5C">
            <w:pPr>
              <w:pStyle w:val="TableHeading"/>
              <w:rPr>
                <w:b w:val="0"/>
              </w:rPr>
            </w:pPr>
            <w:r>
              <w:rPr>
                <w:b w:val="0"/>
              </w:rPr>
              <w:t>Action</w:t>
            </w:r>
          </w:p>
        </w:tc>
        <w:tc>
          <w:tcPr>
            <w:tcW w:w="2734" w:type="dxa"/>
            <w:shd w:val="clear" w:color="auto" w:fill="F2F2F2" w:themeFill="background1" w:themeFillShade="F2"/>
          </w:tcPr>
          <w:p w:rsidR="00E152EA" w:rsidRDefault="00042D5C">
            <w:pPr>
              <w:pStyle w:val="TableHeadingCentered"/>
              <w:framePr w:wrap="around"/>
              <w:rPr>
                <w:b w:val="0"/>
              </w:rPr>
            </w:pPr>
            <w:r>
              <w:rPr>
                <w:b w:val="0"/>
              </w:rPr>
              <w:t>Résultat</w:t>
            </w:r>
          </w:p>
        </w:tc>
      </w:tr>
      <w:tr w:rsidR="00E152EA" w:rsidTr="008D0AC2">
        <w:trPr>
          <w:trHeight w:val="330"/>
        </w:trPr>
        <w:tc>
          <w:tcPr>
            <w:tcW w:w="6538" w:type="dxa"/>
          </w:tcPr>
          <w:p w:rsidR="00E152EA" w:rsidRPr="00232E7F" w:rsidRDefault="00042D5C">
            <w:pPr>
              <w:pStyle w:val="TableText"/>
              <w:rPr>
                <w:lang w:val="fr-FR"/>
              </w:rPr>
            </w:pPr>
            <w:r w:rsidRPr="00232E7F">
              <w:rPr>
                <w:lang w:val="fr-FR"/>
              </w:rPr>
              <w:t>Inspection des accessoires et constatation de leur bonne condition conformément à la liste des accessoires.</w:t>
            </w:r>
          </w:p>
        </w:tc>
        <w:tc>
          <w:tcPr>
            <w:tcW w:w="2734" w:type="dxa"/>
            <w:vAlign w:val="top"/>
          </w:tcPr>
          <w:p w:rsidR="00E152EA" w:rsidRDefault="00042D5C">
            <w:pPr>
              <w:pStyle w:val="TableTextCentered"/>
            </w:pPr>
            <w:r>
              <w:rPr>
                <w:rFonts w:eastAsia="Times New Roman"/>
                <w:szCs w:val="24"/>
                <w:lang w:val="fr-CA" w:eastAsia="ja-JP"/>
              </w:rPr>
              <w:object w:dxaOrig="72" w:dyaOrig="72">
                <v:shape id="_x0000_i1157" type="#_x0000_t75" style="width:13.5pt;height:18pt" o:ole="">
                  <v:imagedata r:id="rId21" o:title=""/>
                </v:shape>
                <w:control r:id="rId33" w:name="CheckBox291111111111213141111211" w:shapeid="_x0000_i1157"/>
              </w:object>
            </w:r>
            <w:r>
              <w:rPr>
                <w:position w:val="10"/>
              </w:rPr>
              <w:t xml:space="preserve">Terminé     </w:t>
            </w:r>
            <w:r>
              <w:rPr>
                <w:rFonts w:eastAsia="Times New Roman"/>
                <w:szCs w:val="24"/>
                <w:lang w:val="fr-CA" w:eastAsia="ja-JP"/>
              </w:rPr>
              <w:object w:dxaOrig="72" w:dyaOrig="72">
                <v:shape id="_x0000_i1158" type="#_x0000_t75" style="width:13.5pt;height:18pt" o:ole="">
                  <v:imagedata r:id="rId21" o:title=""/>
                </v:shape>
                <w:control r:id="rId34" w:name="CheckBox291111111111213141111212" w:shapeid="_x0000_i1158"/>
              </w:object>
            </w:r>
            <w:r>
              <w:rPr>
                <w:position w:val="10"/>
              </w:rPr>
              <w:t>s. o.</w:t>
            </w:r>
          </w:p>
        </w:tc>
      </w:tr>
      <w:tr w:rsidR="00E152EA" w:rsidTr="008D0AC2">
        <w:tc>
          <w:tcPr>
            <w:tcW w:w="6538" w:type="dxa"/>
          </w:tcPr>
          <w:p w:rsidR="00E152EA" w:rsidRPr="00232E7F" w:rsidRDefault="00042D5C">
            <w:pPr>
              <w:pStyle w:val="TableText"/>
              <w:rPr>
                <w:lang w:val="fr-FR"/>
              </w:rPr>
            </w:pPr>
            <w:r w:rsidRPr="00232E7F">
              <w:rPr>
                <w:lang w:val="fr-FR"/>
              </w:rPr>
              <w:t>Inspection extérieure de l’instrument pour s’assurer qu’il ne présente pas de</w:t>
            </w:r>
            <w:r w:rsidR="00DE663F">
              <w:rPr>
                <w:lang w:val="fr-FR"/>
              </w:rPr>
              <w:t> </w:t>
            </w:r>
            <w:r w:rsidRPr="00232E7F">
              <w:rPr>
                <w:lang w:val="fr-FR"/>
              </w:rPr>
              <w:t>dommages visibles.</w:t>
            </w:r>
          </w:p>
        </w:tc>
        <w:tc>
          <w:tcPr>
            <w:tcW w:w="2734" w:type="dxa"/>
            <w:vAlign w:val="top"/>
          </w:tcPr>
          <w:p w:rsidR="00E152EA" w:rsidRDefault="00042D5C">
            <w:pPr>
              <w:pStyle w:val="TableTextCentered"/>
            </w:pPr>
            <w:r>
              <w:rPr>
                <w:rFonts w:eastAsia="Times New Roman"/>
                <w:szCs w:val="24"/>
                <w:lang w:val="fr-CA" w:eastAsia="ja-JP"/>
              </w:rPr>
              <w:object w:dxaOrig="72" w:dyaOrig="72">
                <v:shape id="_x0000_i1159" type="#_x0000_t75" style="width:13.5pt;height:18pt" o:ole="">
                  <v:imagedata r:id="rId21" o:title=""/>
                </v:shape>
                <w:control r:id="rId35" w:name="CheckBox291111111111213141111213" w:shapeid="_x0000_i1159"/>
              </w:object>
            </w:r>
            <w:r>
              <w:rPr>
                <w:position w:val="10"/>
              </w:rPr>
              <w:t xml:space="preserve">Terminé     </w:t>
            </w:r>
            <w:r>
              <w:rPr>
                <w:rFonts w:eastAsia="Times New Roman"/>
                <w:szCs w:val="24"/>
                <w:lang w:val="fr-CA" w:eastAsia="ja-JP"/>
              </w:rPr>
              <w:object w:dxaOrig="72" w:dyaOrig="72">
                <v:shape id="_x0000_i1160" type="#_x0000_t75" style="width:13.5pt;height:18pt" o:ole="">
                  <v:imagedata r:id="rId21" o:title=""/>
                </v:shape>
                <w:control r:id="rId36" w:name="CheckBox291111111111213141111214" w:shapeid="_x0000_i1160"/>
              </w:object>
            </w:r>
            <w:r>
              <w:rPr>
                <w:position w:val="10"/>
              </w:rPr>
              <w:t>s. o.</w:t>
            </w:r>
          </w:p>
        </w:tc>
      </w:tr>
    </w:tbl>
    <w:p w:rsidR="00E152EA" w:rsidRDefault="00E152EA" w:rsidP="000F4404">
      <w:pPr>
        <w:pStyle w:val="Body"/>
        <w:rPr>
          <w:w w:val="100"/>
        </w:rPr>
      </w:pPr>
      <w:bookmarkStart w:id="36" w:name="_Toc334785999"/>
      <w:bookmarkStart w:id="37" w:name="_Toc385413981"/>
      <w:bookmarkEnd w:id="31"/>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E152EA" w:rsidRPr="00AB5936" w:rsidTr="008D0AC2">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8D0AC2">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440526649"/>
                <w:placeholder>
                  <w:docPart w:val="9DE4F0215B83442A8D0F5B55E10E6D5D"/>
                </w:placeholder>
                <w:showingPlcHdr/>
                <w:text/>
              </w:sdtPr>
              <w:sdtEndPr/>
              <w:sdtContent>
                <w:r w:rsidR="00042D5C">
                  <w:t>Tapez ici.</w:t>
                </w:r>
              </w:sdtContent>
            </w:sdt>
          </w:p>
        </w:tc>
      </w:tr>
    </w:tbl>
    <w:p w:rsidR="00E152EA" w:rsidRDefault="00E152EA" w:rsidP="000F4404">
      <w:pPr>
        <w:pStyle w:val="Body"/>
        <w:rPr>
          <w:w w:val="100"/>
        </w:rPr>
      </w:pPr>
    </w:p>
    <w:p w:rsidR="00E152EA" w:rsidRPr="00232E7F" w:rsidRDefault="00042D5C">
      <w:pPr>
        <w:pStyle w:val="Heading1"/>
        <w:rPr>
          <w:lang w:val="fr-FR"/>
        </w:rPr>
      </w:pPr>
      <w:bookmarkStart w:id="38" w:name="_Toc519158431"/>
      <w:r w:rsidRPr="00232E7F">
        <w:rPr>
          <w:lang w:val="fr-FR"/>
        </w:rPr>
        <w:t>Récapitulatif des résultats de la qualification de l’installation</w:t>
      </w:r>
      <w:bookmarkEnd w:id="36"/>
      <w:bookmarkEnd w:id="37"/>
      <w:bookmarkEnd w:id="38"/>
    </w:p>
    <w:tbl>
      <w:tblPr>
        <w:tblStyle w:val="IlluminaOrange"/>
        <w:tblW w:w="4981" w:type="pct"/>
        <w:tblLook w:val="04A0" w:firstRow="1" w:lastRow="0" w:firstColumn="1" w:lastColumn="0" w:noHBand="0" w:noVBand="1"/>
      </w:tblPr>
      <w:tblGrid>
        <w:gridCol w:w="2893"/>
        <w:gridCol w:w="2977"/>
        <w:gridCol w:w="3403"/>
      </w:tblGrid>
      <w:tr w:rsidR="00E152EA" w:rsidTr="00676B0C">
        <w:trPr>
          <w:cnfStyle w:val="100000000000" w:firstRow="1" w:lastRow="0" w:firstColumn="0" w:lastColumn="0" w:oddVBand="0" w:evenVBand="0" w:oddHBand="0" w:evenHBand="0" w:firstRowFirstColumn="0" w:firstRowLastColumn="0" w:lastRowFirstColumn="0" w:lastRowLastColumn="0"/>
          <w:trHeight w:val="364"/>
        </w:trPr>
        <w:tc>
          <w:tcPr>
            <w:tcW w:w="2893" w:type="dxa"/>
            <w:shd w:val="clear" w:color="auto" w:fill="F2F2F2" w:themeFill="background1" w:themeFillShade="F2"/>
          </w:tcPr>
          <w:p w:rsidR="00E152EA" w:rsidRDefault="00042D5C">
            <w:pPr>
              <w:pStyle w:val="TableHeading"/>
              <w:rPr>
                <w:b w:val="0"/>
              </w:rPr>
            </w:pPr>
            <w:r>
              <w:rPr>
                <w:b w:val="0"/>
              </w:rPr>
              <w:t>Type de qualification</w:t>
            </w:r>
          </w:p>
        </w:tc>
        <w:tc>
          <w:tcPr>
            <w:tcW w:w="2977" w:type="dxa"/>
            <w:shd w:val="clear" w:color="auto" w:fill="F2F2F2" w:themeFill="background1" w:themeFillShade="F2"/>
          </w:tcPr>
          <w:p w:rsidR="00E152EA" w:rsidRDefault="00042D5C">
            <w:pPr>
              <w:pStyle w:val="TableHeading"/>
              <w:rPr>
                <w:b w:val="0"/>
              </w:rPr>
            </w:pPr>
            <w:r>
              <w:rPr>
                <w:b w:val="0"/>
              </w:rPr>
              <w:t>Spécification</w:t>
            </w:r>
          </w:p>
        </w:tc>
        <w:tc>
          <w:tcPr>
            <w:tcW w:w="3403" w:type="dxa"/>
            <w:shd w:val="clear" w:color="auto" w:fill="F2F2F2" w:themeFill="background1" w:themeFillShade="F2"/>
          </w:tcPr>
          <w:p w:rsidR="00E152EA" w:rsidRDefault="00042D5C">
            <w:pPr>
              <w:pStyle w:val="TableHeadingCentered"/>
              <w:framePr w:wrap="around"/>
              <w:rPr>
                <w:b w:val="0"/>
              </w:rPr>
            </w:pPr>
            <w:r>
              <w:rPr>
                <w:b w:val="0"/>
              </w:rPr>
              <w:t>Résultat</w:t>
            </w:r>
          </w:p>
        </w:tc>
      </w:tr>
      <w:tr w:rsidR="00E152EA" w:rsidTr="00676B0C">
        <w:trPr>
          <w:trHeight w:val="364"/>
        </w:trPr>
        <w:tc>
          <w:tcPr>
            <w:tcW w:w="2893" w:type="dxa"/>
          </w:tcPr>
          <w:p w:rsidR="00E152EA" w:rsidRDefault="00042D5C">
            <w:pPr>
              <w:pStyle w:val="TableText"/>
            </w:pPr>
            <w:r>
              <w:t>Qualification de l’installation</w:t>
            </w:r>
          </w:p>
        </w:tc>
        <w:tc>
          <w:tcPr>
            <w:tcW w:w="2977" w:type="dxa"/>
          </w:tcPr>
          <w:p w:rsidR="00E152EA" w:rsidRPr="00232E7F" w:rsidRDefault="00042D5C">
            <w:pPr>
              <w:pStyle w:val="TableText"/>
              <w:rPr>
                <w:lang w:val="fr-FR"/>
              </w:rPr>
            </w:pPr>
            <w:r w:rsidRPr="00232E7F">
              <w:rPr>
                <w:lang w:val="fr-FR"/>
              </w:rPr>
              <w:t>Exécution de toutes les tâches.</w:t>
            </w:r>
          </w:p>
        </w:tc>
        <w:tc>
          <w:tcPr>
            <w:tcW w:w="3403" w:type="dxa"/>
            <w:vAlign w:val="top"/>
          </w:tcPr>
          <w:p w:rsidR="00E152EA" w:rsidRDefault="00042D5C">
            <w:pPr>
              <w:pStyle w:val="TableTextCentered"/>
            </w:pPr>
            <w:r>
              <w:rPr>
                <w:rFonts w:eastAsia="Times New Roman"/>
                <w:szCs w:val="24"/>
                <w:lang w:val="fr-CA" w:eastAsia="ja-JP"/>
              </w:rPr>
              <w:object w:dxaOrig="72" w:dyaOrig="72">
                <v:shape id="_x0000_i1161" type="#_x0000_t75" style="width:13.5pt;height:18pt" o:ole="">
                  <v:imagedata r:id="rId21" o:title=""/>
                </v:shape>
                <w:control r:id="rId37" w:name="CheckBox291111111111213141111215" w:shapeid="_x0000_i1161"/>
              </w:object>
            </w:r>
            <w:r>
              <w:rPr>
                <w:position w:val="10"/>
              </w:rPr>
              <w:t xml:space="preserve">Réussite     </w:t>
            </w:r>
            <w:r>
              <w:rPr>
                <w:rFonts w:eastAsia="Times New Roman"/>
                <w:szCs w:val="24"/>
                <w:lang w:val="fr-CA" w:eastAsia="ja-JP"/>
              </w:rPr>
              <w:object w:dxaOrig="72" w:dyaOrig="72">
                <v:shape id="_x0000_i1209" type="#_x0000_t75" style="width:13.5pt;height:18pt" o:ole="">
                  <v:imagedata r:id="rId21" o:title=""/>
                </v:shape>
                <w:control r:id="rId38" w:name="CheckBox291111111111213141111216" w:shapeid="_x0000_i1209"/>
              </w:object>
            </w:r>
            <w:r>
              <w:rPr>
                <w:position w:val="10"/>
              </w:rPr>
              <w:t xml:space="preserve">Échec    </w:t>
            </w:r>
            <w:r>
              <w:rPr>
                <w:rFonts w:eastAsia="Times New Roman"/>
                <w:szCs w:val="24"/>
                <w:lang w:val="fr-CA" w:eastAsia="ja-JP"/>
              </w:rPr>
              <w:object w:dxaOrig="72" w:dyaOrig="72">
                <v:shape id="_x0000_i1211" type="#_x0000_t75" style="width:13.5pt;height:18pt" o:ole="">
                  <v:imagedata r:id="rId21" o:title=""/>
                </v:shape>
                <w:control r:id="rId39" w:name="CheckBox291111111111213141111217" w:shapeid="_x0000_i1211"/>
              </w:object>
            </w:r>
            <w:r>
              <w:rPr>
                <w:position w:val="10"/>
              </w:rPr>
              <w:t>s. o.</w:t>
            </w:r>
          </w:p>
        </w:tc>
      </w:tr>
    </w:tbl>
    <w:p w:rsidR="00E152EA" w:rsidRDefault="00E152EA" w:rsidP="000F4404">
      <w:pPr>
        <w:pStyle w:val="Body"/>
        <w:rPr>
          <w:w w:val="100"/>
        </w:rPr>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E152EA" w:rsidRPr="00AB5936" w:rsidTr="00676B0C">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676B0C">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1920851951"/>
                <w:placeholder>
                  <w:docPart w:val="3713D2689E9C462390B219DFBDE80F9A"/>
                </w:placeholder>
                <w:showingPlcHdr/>
                <w:text/>
              </w:sdtPr>
              <w:sdtEndPr/>
              <w:sdtContent>
                <w:r w:rsidR="00042D5C">
                  <w:t>Tapez ici.</w:t>
                </w:r>
              </w:sdtContent>
            </w:sdt>
          </w:p>
        </w:tc>
      </w:tr>
    </w:tbl>
    <w:p w:rsidR="00E152EA" w:rsidRDefault="00E152EA" w:rsidP="000F4404">
      <w:pPr>
        <w:pStyle w:val="Body"/>
        <w:rPr>
          <w:w w:val="100"/>
        </w:rPr>
      </w:pPr>
    </w:p>
    <w:p w:rsidR="00E152EA" w:rsidRDefault="00042D5C">
      <w:pPr>
        <w:pStyle w:val="Heading1"/>
      </w:pPr>
      <w:bookmarkStart w:id="39" w:name="_Toc519158432"/>
      <w:r>
        <w:t>Protocole de qualification opérationnelle</w:t>
      </w:r>
      <w:bookmarkEnd w:id="39"/>
    </w:p>
    <w:p w:rsidR="00E152EA" w:rsidRDefault="00042D5C">
      <w:pPr>
        <w:pStyle w:val="Heading2"/>
      </w:pPr>
      <w:r>
        <w:t xml:space="preserve"> </w:t>
      </w:r>
      <w:bookmarkStart w:id="40" w:name="_Toc519158433"/>
      <w:r>
        <w:t>Segments QO</w:t>
      </w:r>
      <w:bookmarkEnd w:id="40"/>
    </w:p>
    <w:tbl>
      <w:tblPr>
        <w:tblStyle w:val="IlluminaOrange"/>
        <w:tblW w:w="0" w:type="auto"/>
        <w:tblLook w:val="04A0" w:firstRow="1" w:lastRow="0" w:firstColumn="1" w:lastColumn="0" w:noHBand="0" w:noVBand="1"/>
      </w:tblPr>
      <w:tblGrid>
        <w:gridCol w:w="3460"/>
        <w:gridCol w:w="5812"/>
      </w:tblGrid>
      <w:tr w:rsidR="00E152EA" w:rsidTr="00ED30ED">
        <w:trPr>
          <w:cnfStyle w:val="100000000000" w:firstRow="1" w:lastRow="0" w:firstColumn="0" w:lastColumn="0" w:oddVBand="0" w:evenVBand="0" w:oddHBand="0" w:evenHBand="0" w:firstRowFirstColumn="0" w:firstRowLastColumn="0" w:lastRowFirstColumn="0" w:lastRowLastColumn="0"/>
        </w:trPr>
        <w:tc>
          <w:tcPr>
            <w:tcW w:w="3460" w:type="dxa"/>
            <w:shd w:val="clear" w:color="auto" w:fill="F2F2F2" w:themeFill="background1" w:themeFillShade="F2"/>
          </w:tcPr>
          <w:p w:rsidR="00E152EA" w:rsidRDefault="00042D5C">
            <w:pPr>
              <w:pStyle w:val="TableHeading"/>
              <w:rPr>
                <w:b w:val="0"/>
              </w:rPr>
            </w:pPr>
            <w:r>
              <w:rPr>
                <w:b w:val="0"/>
              </w:rPr>
              <w:t>Segments QO</w:t>
            </w:r>
          </w:p>
        </w:tc>
        <w:tc>
          <w:tcPr>
            <w:tcW w:w="5812" w:type="dxa"/>
            <w:shd w:val="clear" w:color="auto" w:fill="F2F2F2" w:themeFill="background1" w:themeFillShade="F2"/>
          </w:tcPr>
          <w:p w:rsidR="00E152EA" w:rsidRDefault="00042D5C">
            <w:pPr>
              <w:pStyle w:val="TableHeading"/>
              <w:rPr>
                <w:b w:val="0"/>
              </w:rPr>
            </w:pPr>
            <w:r>
              <w:rPr>
                <w:b w:val="0"/>
              </w:rPr>
              <w:t>Description</w:t>
            </w:r>
          </w:p>
        </w:tc>
      </w:tr>
      <w:tr w:rsidR="00E152EA" w:rsidRPr="00AB5936" w:rsidTr="00ED30ED">
        <w:tc>
          <w:tcPr>
            <w:tcW w:w="3460" w:type="dxa"/>
          </w:tcPr>
          <w:p w:rsidR="00E152EA" w:rsidRDefault="00042D5C">
            <w:pPr>
              <w:pStyle w:val="TableText"/>
            </w:pPr>
            <w:r>
              <w:t>Identification de l’instrument</w:t>
            </w:r>
          </w:p>
        </w:tc>
        <w:tc>
          <w:tcPr>
            <w:tcW w:w="5812" w:type="dxa"/>
          </w:tcPr>
          <w:p w:rsidR="00E152EA" w:rsidRPr="00232E7F" w:rsidRDefault="00042D5C">
            <w:pPr>
              <w:pStyle w:val="TableText"/>
              <w:rPr>
                <w:lang w:val="fr-FR"/>
              </w:rPr>
            </w:pPr>
            <w:r w:rsidRPr="00232E7F">
              <w:rPr>
                <w:lang w:val="fr-FR"/>
              </w:rPr>
              <w:t>Vérifie que le bon instrument a été expédié et qu’il est en cours de</w:t>
            </w:r>
            <w:r w:rsidR="00DE663F">
              <w:rPr>
                <w:lang w:val="fr-FR"/>
              </w:rPr>
              <w:t> </w:t>
            </w:r>
            <w:r w:rsidRPr="00232E7F">
              <w:rPr>
                <w:lang w:val="fr-FR"/>
              </w:rPr>
              <w:t>qualification.</w:t>
            </w:r>
          </w:p>
        </w:tc>
      </w:tr>
      <w:tr w:rsidR="00E152EA" w:rsidRPr="00AB5936" w:rsidTr="00ED30ED">
        <w:tc>
          <w:tcPr>
            <w:tcW w:w="3460" w:type="dxa"/>
            <w:vAlign w:val="top"/>
          </w:tcPr>
          <w:p w:rsidR="00E152EA" w:rsidRDefault="00042D5C">
            <w:pPr>
              <w:pStyle w:val="TableText"/>
            </w:pPr>
            <w:r>
              <w:t>Qualification des mouvements</w:t>
            </w:r>
          </w:p>
        </w:tc>
        <w:tc>
          <w:tcPr>
            <w:tcW w:w="5812" w:type="dxa"/>
          </w:tcPr>
          <w:p w:rsidR="00E152EA" w:rsidRPr="00232E7F" w:rsidRDefault="00042D5C">
            <w:pPr>
              <w:pStyle w:val="TableText"/>
              <w:rPr>
                <w:lang w:val="fr-FR"/>
              </w:rPr>
            </w:pPr>
            <w:r w:rsidRPr="00232E7F">
              <w:rPr>
                <w:lang w:val="fr-FR"/>
              </w:rPr>
              <w:t>Vérifie que tous les composants importants au transport fonctionnent correctement et que tous les composants sont conformes aux spécifications d’Illumina.</w:t>
            </w:r>
          </w:p>
        </w:tc>
      </w:tr>
      <w:tr w:rsidR="00E152EA" w:rsidRPr="00AB5936" w:rsidTr="00ED30ED">
        <w:tc>
          <w:tcPr>
            <w:tcW w:w="3460" w:type="dxa"/>
            <w:vAlign w:val="top"/>
          </w:tcPr>
          <w:p w:rsidR="00E152EA" w:rsidRDefault="00042D5C">
            <w:pPr>
              <w:pStyle w:val="TableText"/>
            </w:pPr>
            <w:r>
              <w:t>Qualification des composants optiques</w:t>
            </w:r>
          </w:p>
        </w:tc>
        <w:tc>
          <w:tcPr>
            <w:tcW w:w="5812" w:type="dxa"/>
          </w:tcPr>
          <w:p w:rsidR="00E152EA" w:rsidRPr="00232E7F" w:rsidRDefault="00042D5C">
            <w:pPr>
              <w:pStyle w:val="TableText"/>
              <w:rPr>
                <w:lang w:val="fr-FR"/>
              </w:rPr>
            </w:pPr>
            <w:r w:rsidRPr="00232E7F">
              <w:rPr>
                <w:lang w:val="fr-FR"/>
              </w:rPr>
              <w:t>Vérifie que tous les composants du module d’imagerie fonctionnent correctement et que le système optique est conforme aux spécifications d’Illumina.</w:t>
            </w:r>
          </w:p>
        </w:tc>
      </w:tr>
      <w:tr w:rsidR="00E152EA" w:rsidRPr="00AB5936" w:rsidTr="00ED30ED">
        <w:tc>
          <w:tcPr>
            <w:tcW w:w="3460" w:type="dxa"/>
            <w:vAlign w:val="top"/>
          </w:tcPr>
          <w:p w:rsidR="00E152EA" w:rsidRDefault="00042D5C">
            <w:pPr>
              <w:pStyle w:val="TableText"/>
            </w:pPr>
            <w:r>
              <w:t xml:space="preserve">Qualification de la fluidique </w:t>
            </w:r>
          </w:p>
        </w:tc>
        <w:tc>
          <w:tcPr>
            <w:tcW w:w="5812" w:type="dxa"/>
          </w:tcPr>
          <w:p w:rsidR="00E152EA" w:rsidRPr="00232E7F" w:rsidRDefault="00042D5C">
            <w:pPr>
              <w:pStyle w:val="TableText"/>
              <w:rPr>
                <w:lang w:val="fr-FR"/>
              </w:rPr>
            </w:pPr>
            <w:r w:rsidRPr="00232E7F">
              <w:rPr>
                <w:lang w:val="fr-FR"/>
              </w:rPr>
              <w:t>Vérifie que le système fluidique dans cet instrument est conforme aux spécifications d’Illumina.</w:t>
            </w:r>
          </w:p>
        </w:tc>
      </w:tr>
      <w:tr w:rsidR="00E152EA" w:rsidRPr="00AB5936" w:rsidTr="00ED30ED">
        <w:tc>
          <w:tcPr>
            <w:tcW w:w="3460" w:type="dxa"/>
            <w:vAlign w:val="top"/>
          </w:tcPr>
          <w:p w:rsidR="00E152EA" w:rsidRDefault="00042D5C">
            <w:pPr>
              <w:pStyle w:val="TableText"/>
            </w:pPr>
            <w:r>
              <w:t>Qualification des réchauffeurs</w:t>
            </w:r>
          </w:p>
        </w:tc>
        <w:tc>
          <w:tcPr>
            <w:tcW w:w="5812" w:type="dxa"/>
          </w:tcPr>
          <w:p w:rsidR="00E152EA" w:rsidRPr="00232E7F" w:rsidRDefault="00042D5C">
            <w:pPr>
              <w:pStyle w:val="TableText"/>
              <w:rPr>
                <w:lang w:val="fr-FR"/>
              </w:rPr>
            </w:pPr>
            <w:r w:rsidRPr="00232E7F">
              <w:rPr>
                <w:lang w:val="fr-FR"/>
              </w:rPr>
              <w:t>Vérifie que les composants des réchauffeurs de cet instrument sont conformes aux spécifications d’Illumina.</w:t>
            </w:r>
          </w:p>
        </w:tc>
      </w:tr>
      <w:tr w:rsidR="00E152EA" w:rsidRPr="00AB5936" w:rsidTr="00ED30ED">
        <w:tc>
          <w:tcPr>
            <w:tcW w:w="3460" w:type="dxa"/>
            <w:vAlign w:val="top"/>
          </w:tcPr>
          <w:p w:rsidR="00E152EA" w:rsidRDefault="00042D5C">
            <w:pPr>
              <w:pStyle w:val="TableText"/>
            </w:pPr>
            <w:r>
              <w:t>Qualification du lecteur RFID</w:t>
            </w:r>
          </w:p>
        </w:tc>
        <w:tc>
          <w:tcPr>
            <w:tcW w:w="5812" w:type="dxa"/>
          </w:tcPr>
          <w:p w:rsidR="00E152EA" w:rsidRPr="00232E7F" w:rsidRDefault="00042D5C">
            <w:pPr>
              <w:pStyle w:val="TableText"/>
              <w:rPr>
                <w:lang w:val="fr-FR"/>
              </w:rPr>
            </w:pPr>
            <w:r w:rsidRPr="00232E7F">
              <w:rPr>
                <w:lang w:val="fr-FR"/>
              </w:rPr>
              <w:t>Vérifie que le lecteur RFID de cet instrument fonctionne selon les spécifications d’Illumina.</w:t>
            </w:r>
          </w:p>
        </w:tc>
      </w:tr>
      <w:tr w:rsidR="00E152EA" w:rsidRPr="00AB5936" w:rsidTr="00ED30ED">
        <w:tc>
          <w:tcPr>
            <w:tcW w:w="3460" w:type="dxa"/>
            <w:vAlign w:val="top"/>
          </w:tcPr>
          <w:p w:rsidR="00E152EA" w:rsidRPr="00232E7F" w:rsidRDefault="00042D5C">
            <w:pPr>
              <w:pStyle w:val="TableText"/>
              <w:rPr>
                <w:lang w:val="fr-FR"/>
              </w:rPr>
            </w:pPr>
            <w:r w:rsidRPr="00232E7F">
              <w:rPr>
                <w:lang w:val="fr-FR"/>
              </w:rPr>
              <w:t>Qualification thermique et qualification des ventilateurs</w:t>
            </w:r>
          </w:p>
        </w:tc>
        <w:tc>
          <w:tcPr>
            <w:tcW w:w="5812" w:type="dxa"/>
          </w:tcPr>
          <w:p w:rsidR="00E152EA" w:rsidRPr="00232E7F" w:rsidRDefault="00042D5C">
            <w:pPr>
              <w:pStyle w:val="TableText"/>
              <w:rPr>
                <w:lang w:val="fr-FR"/>
              </w:rPr>
            </w:pPr>
            <w:r w:rsidRPr="00232E7F">
              <w:rPr>
                <w:lang w:val="fr-FR"/>
              </w:rPr>
              <w:t xml:space="preserve">Vérifie que le système thermique de cet instrument est conforme aux spécifications d’Illumina. </w:t>
            </w:r>
          </w:p>
        </w:tc>
      </w:tr>
      <w:tr w:rsidR="00E152EA" w:rsidRPr="00AB5936" w:rsidTr="00ED30ED">
        <w:tc>
          <w:tcPr>
            <w:tcW w:w="3460" w:type="dxa"/>
          </w:tcPr>
          <w:p w:rsidR="00E152EA" w:rsidRDefault="00042D5C">
            <w:pPr>
              <w:pStyle w:val="TableText"/>
            </w:pPr>
            <w:r>
              <w:t>Identification du logiciel</w:t>
            </w:r>
          </w:p>
        </w:tc>
        <w:tc>
          <w:tcPr>
            <w:tcW w:w="5812" w:type="dxa"/>
          </w:tcPr>
          <w:p w:rsidR="00E152EA" w:rsidRPr="00232E7F" w:rsidRDefault="00042D5C">
            <w:pPr>
              <w:pStyle w:val="TableText"/>
              <w:rPr>
                <w:lang w:val="fr-FR"/>
              </w:rPr>
            </w:pPr>
            <w:r w:rsidRPr="00232E7F">
              <w:rPr>
                <w:lang w:val="fr-FR"/>
              </w:rPr>
              <w:t>Vérification du logiciel installé sur l’instrument iSeq 100.</w:t>
            </w:r>
          </w:p>
        </w:tc>
      </w:tr>
      <w:tr w:rsidR="00E152EA" w:rsidRPr="00AB5936" w:rsidTr="00ED30ED">
        <w:tc>
          <w:tcPr>
            <w:tcW w:w="3460" w:type="dxa"/>
          </w:tcPr>
          <w:p w:rsidR="00E152EA" w:rsidRDefault="00042D5C">
            <w:pPr>
              <w:pStyle w:val="TableText"/>
            </w:pPr>
            <w:r>
              <w:t>Configuration du logiciel</w:t>
            </w:r>
          </w:p>
        </w:tc>
        <w:tc>
          <w:tcPr>
            <w:tcW w:w="5812" w:type="dxa"/>
          </w:tcPr>
          <w:p w:rsidR="00E152EA" w:rsidRPr="00232E7F" w:rsidRDefault="00042D5C">
            <w:pPr>
              <w:pStyle w:val="TableText"/>
              <w:rPr>
                <w:lang w:val="fr-FR"/>
              </w:rPr>
            </w:pPr>
            <w:r w:rsidRPr="00232E7F">
              <w:rPr>
                <w:lang w:val="fr-FR"/>
              </w:rPr>
              <w:t>Vérifie la configuration de certains paramètres du système d’exploitation.</w:t>
            </w:r>
          </w:p>
        </w:tc>
      </w:tr>
      <w:tr w:rsidR="00E152EA" w:rsidRPr="00AB5936" w:rsidTr="00ED30ED">
        <w:tc>
          <w:tcPr>
            <w:tcW w:w="3460" w:type="dxa"/>
            <w:vAlign w:val="top"/>
          </w:tcPr>
          <w:p w:rsidR="00E152EA" w:rsidRPr="00232E7F" w:rsidRDefault="00042D5C">
            <w:pPr>
              <w:pStyle w:val="TableText"/>
              <w:rPr>
                <w:lang w:val="fr-FR"/>
              </w:rPr>
            </w:pPr>
            <w:r w:rsidRPr="00232E7F">
              <w:rPr>
                <w:lang w:val="fr-FR"/>
              </w:rPr>
              <w:t>Récapitulatif des résultats de la qualification opérationnelle</w:t>
            </w:r>
          </w:p>
        </w:tc>
        <w:tc>
          <w:tcPr>
            <w:tcW w:w="5812" w:type="dxa"/>
          </w:tcPr>
          <w:p w:rsidR="00E152EA" w:rsidRPr="00232E7F" w:rsidRDefault="00042D5C">
            <w:pPr>
              <w:pStyle w:val="TableText"/>
              <w:rPr>
                <w:lang w:val="fr-FR"/>
              </w:rPr>
            </w:pPr>
            <w:r w:rsidRPr="00232E7F">
              <w:rPr>
                <w:lang w:val="fr-FR"/>
              </w:rPr>
              <w:t>Vérifie que l’instrument respecte l’ensemble des spécifications d’Illumina.</w:t>
            </w:r>
          </w:p>
        </w:tc>
      </w:tr>
    </w:tbl>
    <w:p w:rsidR="00E152EA" w:rsidRDefault="00042D5C">
      <w:pPr>
        <w:pStyle w:val="Heading1"/>
      </w:pPr>
      <w:bookmarkStart w:id="41" w:name="_Toc506910675"/>
      <w:bookmarkStart w:id="42" w:name="_Toc506911458"/>
      <w:bookmarkStart w:id="43" w:name="_Toc506911551"/>
      <w:bookmarkStart w:id="44" w:name="_Toc506910676"/>
      <w:bookmarkStart w:id="45" w:name="_Toc506911459"/>
      <w:bookmarkStart w:id="46" w:name="_Toc506911552"/>
      <w:bookmarkStart w:id="47" w:name="_Toc506910677"/>
      <w:bookmarkStart w:id="48" w:name="_Toc506911460"/>
      <w:bookmarkStart w:id="49" w:name="_Toc506911553"/>
      <w:bookmarkStart w:id="50" w:name="_Toc506910678"/>
      <w:bookmarkStart w:id="51" w:name="_Toc506911461"/>
      <w:bookmarkStart w:id="52" w:name="_Toc506911554"/>
      <w:bookmarkStart w:id="53" w:name="_Toc506910679"/>
      <w:bookmarkStart w:id="54" w:name="_Toc506911462"/>
      <w:bookmarkStart w:id="55" w:name="_Toc506911555"/>
      <w:bookmarkStart w:id="56" w:name="_Toc506910680"/>
      <w:bookmarkStart w:id="57" w:name="_Toc506911463"/>
      <w:bookmarkStart w:id="58" w:name="_Toc506911556"/>
      <w:bookmarkStart w:id="59" w:name="_Toc506910681"/>
      <w:bookmarkStart w:id="60" w:name="_Toc506911464"/>
      <w:bookmarkStart w:id="61" w:name="_Toc506911557"/>
      <w:bookmarkStart w:id="62" w:name="_Toc496621775"/>
      <w:bookmarkStart w:id="63" w:name="_Toc496621777"/>
      <w:bookmarkStart w:id="64" w:name="_Toc496621778"/>
      <w:bookmarkStart w:id="65" w:name="_Toc496621779"/>
      <w:bookmarkStart w:id="66" w:name="_Toc496621781"/>
      <w:bookmarkStart w:id="67" w:name="_Toc496621782"/>
      <w:bookmarkStart w:id="68" w:name="_Toc496621788"/>
      <w:bookmarkStart w:id="69" w:name="_Toc496621795"/>
      <w:bookmarkStart w:id="70" w:name="_Toc496621797"/>
      <w:bookmarkStart w:id="71" w:name="_Toc496621798"/>
      <w:bookmarkStart w:id="72" w:name="_Toc496621799"/>
      <w:bookmarkStart w:id="73" w:name="_Toc496621809"/>
      <w:bookmarkStart w:id="74" w:name="_Toc496621814"/>
      <w:bookmarkStart w:id="75" w:name="_Toc519158434"/>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Identification de l’instrument</w:t>
      </w:r>
      <w:bookmarkEnd w:id="75"/>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567"/>
        <w:gridCol w:w="3300"/>
        <w:gridCol w:w="2441"/>
      </w:tblGrid>
      <w:tr w:rsidR="00E152EA">
        <w:trPr>
          <w:tblHeader/>
        </w:trPr>
        <w:tc>
          <w:tcPr>
            <w:tcW w:w="3587" w:type="dxa"/>
            <w:tcBorders>
              <w:top w:val="nil"/>
              <w:left w:val="nil"/>
              <w:bottom w:val="single" w:sz="12" w:space="0" w:color="FFB441"/>
              <w:right w:val="single" w:sz="4" w:space="0" w:color="BFBFBF"/>
              <w:tl2br w:val="nil"/>
              <w:tr2bl w:val="nil"/>
            </w:tcBorders>
            <w:shd w:val="clear" w:color="auto" w:fill="F2F2F2" w:themeFill="background1" w:themeFillShade="F2"/>
          </w:tcPr>
          <w:p w:rsidR="00E152EA" w:rsidRDefault="00042D5C">
            <w:pPr>
              <w:pStyle w:val="TableHeading"/>
            </w:pPr>
            <w:r>
              <w:t>Identification de l’instrument</w:t>
            </w:r>
          </w:p>
        </w:tc>
        <w:tc>
          <w:tcPr>
            <w:tcW w:w="3318"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rsidR="00E152EA" w:rsidRDefault="00042D5C">
            <w:pPr>
              <w:pStyle w:val="TableHeadingCentered"/>
              <w:framePr w:wrap="around"/>
            </w:pPr>
            <w:r>
              <w:t>Description de l’instrument</w:t>
            </w:r>
          </w:p>
        </w:tc>
        <w:tc>
          <w:tcPr>
            <w:tcW w:w="2455" w:type="dxa"/>
            <w:tcBorders>
              <w:top w:val="nil"/>
              <w:left w:val="single" w:sz="4" w:space="0" w:color="BFBFBF"/>
              <w:bottom w:val="single" w:sz="12" w:space="0" w:color="FFB441"/>
              <w:right w:val="nil"/>
              <w:tl2br w:val="nil"/>
              <w:tr2bl w:val="nil"/>
            </w:tcBorders>
            <w:shd w:val="clear" w:color="auto" w:fill="F2F2F2" w:themeFill="background1" w:themeFillShade="F2"/>
          </w:tcPr>
          <w:p w:rsidR="00E152EA" w:rsidRDefault="00042D5C">
            <w:pPr>
              <w:pStyle w:val="TableHeadingCentered"/>
              <w:framePr w:wrap="around"/>
            </w:pPr>
            <w:r>
              <w:t>Résultat</w:t>
            </w:r>
          </w:p>
        </w:tc>
      </w:tr>
      <w:tr w:rsidR="00E152EA">
        <w:tc>
          <w:tcPr>
            <w:tcW w:w="3587" w:type="dxa"/>
          </w:tcPr>
          <w:p w:rsidR="00E152EA" w:rsidRPr="00232E7F" w:rsidRDefault="00042D5C">
            <w:pPr>
              <w:pStyle w:val="TableText"/>
              <w:rPr>
                <w:lang w:val="fr-FR"/>
              </w:rPr>
            </w:pPr>
            <w:r w:rsidRPr="00232E7F">
              <w:rPr>
                <w:lang w:val="fr-FR"/>
              </w:rPr>
              <w:t>L’instrument faisant l’objet de la QO est l’instrument pour lequel le</w:t>
            </w:r>
            <w:r w:rsidR="0044721A">
              <w:rPr>
                <w:lang w:val="fr-FR"/>
              </w:rPr>
              <w:t> </w:t>
            </w:r>
            <w:r w:rsidRPr="00232E7F">
              <w:rPr>
                <w:lang w:val="fr-FR"/>
              </w:rPr>
              <w:t>client requiert l’exécution de</w:t>
            </w:r>
            <w:r w:rsidR="0044721A">
              <w:rPr>
                <w:lang w:val="fr-FR"/>
              </w:rPr>
              <w:t> </w:t>
            </w:r>
            <w:r w:rsidRPr="00232E7F">
              <w:rPr>
                <w:lang w:val="fr-FR"/>
              </w:rPr>
              <w:t>ce</w:t>
            </w:r>
            <w:r w:rsidR="0044721A">
              <w:rPr>
                <w:lang w:val="fr-FR"/>
              </w:rPr>
              <w:t> </w:t>
            </w:r>
            <w:r w:rsidRPr="00232E7F">
              <w:rPr>
                <w:lang w:val="fr-FR"/>
              </w:rPr>
              <w:t>service.</w:t>
            </w:r>
          </w:p>
        </w:tc>
        <w:tc>
          <w:tcPr>
            <w:tcW w:w="3318" w:type="dxa"/>
          </w:tcPr>
          <w:p w:rsidR="00E152EA" w:rsidRPr="00232E7F" w:rsidRDefault="00042D5C">
            <w:pPr>
              <w:pStyle w:val="TableText"/>
              <w:rPr>
                <w:lang w:val="fr-FR"/>
              </w:rPr>
            </w:pPr>
            <w:r w:rsidRPr="00232E7F">
              <w:rPr>
                <w:lang w:val="fr-FR"/>
              </w:rPr>
              <w:t>L’instrument en cours de qualification est un iSeq 100, identifié par le numéro de référence indiqué sur l’étiquette à l’arrière de l’instrument, 20021532.</w:t>
            </w:r>
          </w:p>
        </w:tc>
        <w:tc>
          <w:tcPr>
            <w:tcW w:w="2455" w:type="dxa"/>
          </w:tcPr>
          <w:p w:rsidR="00E152EA" w:rsidRDefault="00042D5C">
            <w:pPr>
              <w:pStyle w:val="TableTextCentered"/>
            </w:pPr>
            <w:r>
              <w:rPr>
                <w:rFonts w:ascii="Arial" w:eastAsia="Times New Roman" w:hAnsi="Arial" w:cs="Times New Roman"/>
                <w:szCs w:val="24"/>
                <w:lang w:val="fr-CA" w:eastAsia="ja-JP"/>
              </w:rPr>
              <w:object w:dxaOrig="72" w:dyaOrig="72">
                <v:shape id="_x0000_i1213" type="#_x0000_t75" style="width:13.5pt;height:18pt" o:ole="">
                  <v:imagedata r:id="rId21" o:title=""/>
                </v:shape>
                <w:control r:id="rId40" w:name="CheckBox291111111111213141111218" w:shapeid="_x0000_i1213"/>
              </w:object>
            </w:r>
            <w:r>
              <w:rPr>
                <w:position w:val="10"/>
              </w:rPr>
              <w:t xml:space="preserve">Réussite     </w:t>
            </w:r>
            <w:r>
              <w:rPr>
                <w:rFonts w:ascii="Arial" w:eastAsia="Times New Roman" w:hAnsi="Arial" w:cs="Times New Roman"/>
                <w:szCs w:val="24"/>
                <w:lang w:val="fr-CA" w:eastAsia="ja-JP"/>
              </w:rPr>
              <w:object w:dxaOrig="72" w:dyaOrig="72">
                <v:shape id="_x0000_i1215" type="#_x0000_t75" style="width:13.5pt;height:18pt" o:ole="">
                  <v:imagedata r:id="rId21" o:title=""/>
                </v:shape>
                <w:control r:id="rId41" w:name="CheckBox291111111111213141111219" w:shapeid="_x0000_i1215"/>
              </w:object>
            </w:r>
            <w:r>
              <w:rPr>
                <w:position w:val="10"/>
              </w:rPr>
              <w:t xml:space="preserve">Échec    </w:t>
            </w:r>
            <w:r>
              <w:rPr>
                <w:rFonts w:ascii="Arial" w:eastAsia="Times New Roman" w:hAnsi="Arial" w:cs="Times New Roman"/>
                <w:szCs w:val="24"/>
                <w:lang w:val="fr-CA" w:eastAsia="ja-JP"/>
              </w:rPr>
              <w:object w:dxaOrig="72" w:dyaOrig="72">
                <v:shape id="_x0000_i1217" type="#_x0000_t75" style="width:13.5pt;height:18pt" o:ole="">
                  <v:imagedata r:id="rId21" o:title=""/>
                </v:shape>
                <w:control r:id="rId42" w:name="CheckBox291111111111213141111220" w:shapeid="_x0000_i1217"/>
              </w:object>
            </w:r>
            <w:r>
              <w:rPr>
                <w:position w:val="10"/>
              </w:rPr>
              <w:t>s. o.</w:t>
            </w:r>
          </w:p>
        </w:tc>
      </w:tr>
    </w:tbl>
    <w:p w:rsidR="00E152EA" w:rsidRDefault="00E152EA" w:rsidP="000F4404">
      <w:pPr>
        <w:pStyle w:val="Body"/>
        <w:rPr>
          <w:w w:val="100"/>
        </w:rPr>
      </w:pPr>
    </w:p>
    <w:tbl>
      <w:tblPr>
        <w:tblW w:w="9339"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39"/>
      </w:tblGrid>
      <w:tr w:rsidR="00E152EA" w:rsidRPr="00AB5936" w:rsidTr="0075050A">
        <w:trPr>
          <w:trHeight w:val="307"/>
          <w:tblHeader/>
        </w:trPr>
        <w:tc>
          <w:tcPr>
            <w:tcW w:w="9339"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75050A">
        <w:trPr>
          <w:trHeight w:val="308"/>
          <w:tblHeader/>
        </w:trPr>
        <w:tc>
          <w:tcPr>
            <w:tcW w:w="9339"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1382283422"/>
                <w:placeholder>
                  <w:docPart w:val="6863D74ABEE945F5B29F395C60B739B8"/>
                </w:placeholder>
                <w:showingPlcHdr/>
                <w:text/>
              </w:sdtPr>
              <w:sdtEndPr/>
              <w:sdtContent>
                <w:r w:rsidR="00042D5C">
                  <w:t>Tapez ici.</w:t>
                </w:r>
              </w:sdtContent>
            </w:sdt>
          </w:p>
        </w:tc>
      </w:tr>
    </w:tbl>
    <w:p w:rsidR="00E152EA" w:rsidRDefault="00E152EA" w:rsidP="000F4404">
      <w:pPr>
        <w:pStyle w:val="Body"/>
        <w:rPr>
          <w:w w:val="100"/>
        </w:rPr>
      </w:pPr>
    </w:p>
    <w:p w:rsidR="00E152EA" w:rsidRDefault="00042D5C">
      <w:pPr>
        <w:pStyle w:val="Heading1"/>
      </w:pPr>
      <w:bookmarkStart w:id="76" w:name="_Toc519158435"/>
      <w:r>
        <w:t>Qualification des mouvements</w:t>
      </w:r>
      <w:bookmarkEnd w:id="76"/>
    </w:p>
    <w:p w:rsidR="00E152EA" w:rsidRPr="00232E7F" w:rsidRDefault="00042D5C">
      <w:pPr>
        <w:pStyle w:val="Heading2"/>
        <w:rPr>
          <w:lang w:val="fr-FR"/>
        </w:rPr>
      </w:pPr>
      <w:bookmarkStart w:id="77" w:name="_Toc506910683"/>
      <w:bookmarkStart w:id="78" w:name="_Toc506911466"/>
      <w:bookmarkStart w:id="79" w:name="_Toc506911559"/>
      <w:bookmarkStart w:id="80" w:name="_Toc506910684"/>
      <w:bookmarkStart w:id="81" w:name="_Toc506911467"/>
      <w:bookmarkStart w:id="82" w:name="_Toc506911560"/>
      <w:bookmarkStart w:id="83" w:name="_Toc506910685"/>
      <w:bookmarkStart w:id="84" w:name="_Toc506911468"/>
      <w:bookmarkStart w:id="85" w:name="_Toc506911561"/>
      <w:bookmarkEnd w:id="77"/>
      <w:bookmarkEnd w:id="78"/>
      <w:bookmarkEnd w:id="79"/>
      <w:bookmarkEnd w:id="80"/>
      <w:bookmarkEnd w:id="81"/>
      <w:bookmarkEnd w:id="82"/>
      <w:bookmarkEnd w:id="83"/>
      <w:bookmarkEnd w:id="84"/>
      <w:bookmarkEnd w:id="85"/>
      <w:r w:rsidRPr="00232E7F">
        <w:rPr>
          <w:lang w:val="fr-FR"/>
        </w:rPr>
        <w:t xml:space="preserve"> </w:t>
      </w:r>
      <w:bookmarkStart w:id="86" w:name="_Toc519158436"/>
      <w:r w:rsidRPr="00232E7F">
        <w:rPr>
          <w:lang w:val="fr-FR"/>
        </w:rPr>
        <w:t>Chargement et soulèvement de la cartouche</w:t>
      </w:r>
      <w:bookmarkEnd w:id="86"/>
    </w:p>
    <w:p w:rsidR="00E152EA" w:rsidRPr="00232E7F" w:rsidRDefault="00042D5C" w:rsidP="0058704A">
      <w:pPr>
        <w:ind w:right="-164"/>
        <w:rPr>
          <w:lang w:val="fr-FR"/>
        </w:rPr>
      </w:pPr>
      <w:r w:rsidRPr="00232E7F">
        <w:rPr>
          <w:lang w:val="fr-FR"/>
        </w:rPr>
        <w:t>Ouvrez le fichier CartridgeLoadAndLiftReport1.csv et trouvez les paramètres des tests suivants dans le fichier. Comparez la spécification avec la valeur se trouvant dans le fichier de rapport, puis cochez la case de résultat appropriée.</w:t>
      </w:r>
    </w:p>
    <w:tbl>
      <w:tblPr>
        <w:tblStyle w:val="IlluminaOrange"/>
        <w:tblW w:w="0" w:type="auto"/>
        <w:tblLook w:val="04A0" w:firstRow="1" w:lastRow="0" w:firstColumn="1" w:lastColumn="0" w:noHBand="0" w:noVBand="1"/>
      </w:tblPr>
      <w:tblGrid>
        <w:gridCol w:w="3460"/>
        <w:gridCol w:w="2721"/>
        <w:gridCol w:w="3091"/>
      </w:tblGrid>
      <w:tr w:rsidR="00E152EA" w:rsidTr="00AE2220">
        <w:trPr>
          <w:cnfStyle w:val="100000000000" w:firstRow="1" w:lastRow="0" w:firstColumn="0" w:lastColumn="0" w:oddVBand="0" w:evenVBand="0" w:oddHBand="0" w:evenHBand="0" w:firstRowFirstColumn="0" w:firstRowLastColumn="0" w:lastRowFirstColumn="0" w:lastRowLastColumn="0"/>
          <w:tblHeader/>
        </w:trPr>
        <w:tc>
          <w:tcPr>
            <w:tcW w:w="3460" w:type="dxa"/>
            <w:shd w:val="clear" w:color="auto" w:fill="F2F2F2" w:themeFill="background1" w:themeFillShade="F2"/>
          </w:tcPr>
          <w:p w:rsidR="00E152EA" w:rsidRDefault="00042D5C">
            <w:pPr>
              <w:pStyle w:val="TableHeading"/>
              <w:rPr>
                <w:b w:val="0"/>
              </w:rPr>
            </w:pPr>
            <w:r>
              <w:rPr>
                <w:b w:val="0"/>
              </w:rPr>
              <w:t>Test</w:t>
            </w:r>
          </w:p>
        </w:tc>
        <w:tc>
          <w:tcPr>
            <w:tcW w:w="2721" w:type="dxa"/>
            <w:shd w:val="clear" w:color="auto" w:fill="F2F2F2" w:themeFill="background1" w:themeFillShade="F2"/>
          </w:tcPr>
          <w:p w:rsidR="00E152EA" w:rsidRDefault="00042D5C">
            <w:pPr>
              <w:pStyle w:val="TableHeading"/>
              <w:rPr>
                <w:b w:val="0"/>
              </w:rPr>
            </w:pPr>
            <w:r>
              <w:rPr>
                <w:b w:val="0"/>
              </w:rPr>
              <w:t>Spécification (ms)</w:t>
            </w:r>
          </w:p>
        </w:tc>
        <w:tc>
          <w:tcPr>
            <w:tcW w:w="3091"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AE2220">
        <w:tc>
          <w:tcPr>
            <w:tcW w:w="3460" w:type="dxa"/>
          </w:tcPr>
          <w:p w:rsidR="00E152EA" w:rsidRDefault="00042D5C">
            <w:pPr>
              <w:pStyle w:val="TableText"/>
            </w:pPr>
            <w:r>
              <w:t>Temps de déchargement</w:t>
            </w:r>
          </w:p>
        </w:tc>
        <w:tc>
          <w:tcPr>
            <w:tcW w:w="2721" w:type="dxa"/>
          </w:tcPr>
          <w:p w:rsidR="00E152EA" w:rsidRDefault="00042D5C">
            <w:pPr>
              <w:pStyle w:val="TableText"/>
            </w:pPr>
            <w:r>
              <w:t>X &lt;= 60 000</w:t>
            </w:r>
          </w:p>
        </w:tc>
        <w:tc>
          <w:tcPr>
            <w:tcW w:w="3091" w:type="dxa"/>
            <w:vAlign w:val="top"/>
          </w:tcPr>
          <w:p w:rsidR="00E152EA" w:rsidRDefault="00042D5C">
            <w:pPr>
              <w:pStyle w:val="TableTextCentered"/>
            </w:pPr>
            <w:r>
              <w:rPr>
                <w:rFonts w:eastAsia="Times New Roman"/>
                <w:szCs w:val="24"/>
                <w:lang w:val="fr-CA" w:eastAsia="ja-JP"/>
              </w:rPr>
              <w:object w:dxaOrig="72" w:dyaOrig="72">
                <v:shape id="_x0000_i1219" type="#_x0000_t75" style="width:13.5pt;height:18pt" o:ole="">
                  <v:imagedata r:id="rId21" o:title=""/>
                </v:shape>
                <w:control r:id="rId43" w:name="CheckBox291111111111213141111221" w:shapeid="_x0000_i1219"/>
              </w:object>
            </w:r>
            <w:r>
              <w:rPr>
                <w:position w:val="10"/>
              </w:rPr>
              <w:t xml:space="preserve">Réussite     </w:t>
            </w:r>
            <w:r>
              <w:rPr>
                <w:rFonts w:eastAsia="Times New Roman"/>
                <w:szCs w:val="24"/>
                <w:lang w:val="fr-CA" w:eastAsia="ja-JP"/>
              </w:rPr>
              <w:object w:dxaOrig="72" w:dyaOrig="72">
                <v:shape id="_x0000_i1221" type="#_x0000_t75" style="width:13.5pt;height:18pt" o:ole="">
                  <v:imagedata r:id="rId21" o:title=""/>
                </v:shape>
                <w:control r:id="rId44" w:name="CheckBox291111111111213141111222" w:shapeid="_x0000_i1221"/>
              </w:object>
            </w:r>
            <w:r>
              <w:rPr>
                <w:position w:val="10"/>
              </w:rPr>
              <w:t>Échec</w:t>
            </w:r>
          </w:p>
        </w:tc>
      </w:tr>
      <w:tr w:rsidR="00E152EA" w:rsidTr="00AE2220">
        <w:tc>
          <w:tcPr>
            <w:tcW w:w="3460" w:type="dxa"/>
          </w:tcPr>
          <w:p w:rsidR="00E152EA" w:rsidRDefault="00042D5C">
            <w:pPr>
              <w:pStyle w:val="TableText"/>
            </w:pPr>
            <w:r>
              <w:t>Temps de chargement</w:t>
            </w:r>
          </w:p>
        </w:tc>
        <w:tc>
          <w:tcPr>
            <w:tcW w:w="2721" w:type="dxa"/>
          </w:tcPr>
          <w:p w:rsidR="00E152EA" w:rsidRDefault="00042D5C">
            <w:pPr>
              <w:pStyle w:val="TableText"/>
            </w:pPr>
            <w:r>
              <w:t>X &lt;= 60 000</w:t>
            </w:r>
          </w:p>
        </w:tc>
        <w:tc>
          <w:tcPr>
            <w:tcW w:w="3091" w:type="dxa"/>
            <w:vAlign w:val="top"/>
          </w:tcPr>
          <w:p w:rsidR="00E152EA" w:rsidRDefault="00042D5C">
            <w:pPr>
              <w:pStyle w:val="TableTextCentered"/>
            </w:pPr>
            <w:r>
              <w:rPr>
                <w:rFonts w:eastAsia="Times New Roman"/>
                <w:szCs w:val="24"/>
                <w:lang w:val="fr-CA" w:eastAsia="ja-JP"/>
              </w:rPr>
              <w:object w:dxaOrig="72" w:dyaOrig="72">
                <v:shape id="_x0000_i1223" type="#_x0000_t75" style="width:13.5pt;height:18pt" o:ole="">
                  <v:imagedata r:id="rId21" o:title=""/>
                </v:shape>
                <w:control r:id="rId45" w:name="CheckBox291111111111213141111223" w:shapeid="_x0000_i1223"/>
              </w:object>
            </w:r>
            <w:r>
              <w:rPr>
                <w:position w:val="10"/>
              </w:rPr>
              <w:t xml:space="preserve">Réussite     </w:t>
            </w:r>
            <w:r>
              <w:rPr>
                <w:rFonts w:eastAsia="Times New Roman"/>
                <w:szCs w:val="24"/>
                <w:lang w:val="fr-CA" w:eastAsia="ja-JP"/>
              </w:rPr>
              <w:object w:dxaOrig="72" w:dyaOrig="72">
                <v:shape id="_x0000_i1225" type="#_x0000_t75" style="width:13.5pt;height:18pt" o:ole="">
                  <v:imagedata r:id="rId21" o:title=""/>
                </v:shape>
                <w:control r:id="rId46" w:name="CheckBox291111111111213141111224" w:shapeid="_x0000_i1225"/>
              </w:object>
            </w:r>
            <w:r>
              <w:rPr>
                <w:position w:val="10"/>
              </w:rPr>
              <w:t>Échec</w:t>
            </w:r>
          </w:p>
        </w:tc>
      </w:tr>
      <w:tr w:rsidR="00E152EA" w:rsidTr="00AE2220">
        <w:tc>
          <w:tcPr>
            <w:tcW w:w="3460" w:type="dxa"/>
          </w:tcPr>
          <w:p w:rsidR="00E152EA" w:rsidRDefault="00042D5C">
            <w:pPr>
              <w:pStyle w:val="TableText"/>
            </w:pPr>
            <w:r>
              <w:t>Temps d’insertion</w:t>
            </w:r>
          </w:p>
        </w:tc>
        <w:tc>
          <w:tcPr>
            <w:tcW w:w="2721" w:type="dxa"/>
          </w:tcPr>
          <w:p w:rsidR="00E152EA" w:rsidRDefault="00042D5C">
            <w:pPr>
              <w:pStyle w:val="TableText"/>
            </w:pPr>
            <w:r>
              <w:t>X &lt;= 60 000</w:t>
            </w:r>
          </w:p>
        </w:tc>
        <w:tc>
          <w:tcPr>
            <w:tcW w:w="3091" w:type="dxa"/>
            <w:vAlign w:val="top"/>
          </w:tcPr>
          <w:p w:rsidR="00E152EA" w:rsidRDefault="00042D5C">
            <w:pPr>
              <w:pStyle w:val="TableTextCentered"/>
            </w:pPr>
            <w:r>
              <w:rPr>
                <w:rFonts w:eastAsia="Times New Roman"/>
                <w:szCs w:val="24"/>
                <w:lang w:val="fr-CA" w:eastAsia="ja-JP"/>
              </w:rPr>
              <w:object w:dxaOrig="72" w:dyaOrig="72">
                <v:shape id="_x0000_i1227" type="#_x0000_t75" style="width:13.5pt;height:18pt" o:ole="">
                  <v:imagedata r:id="rId21" o:title=""/>
                </v:shape>
                <w:control r:id="rId47" w:name="CheckBox291111111111213141111225" w:shapeid="_x0000_i1227"/>
              </w:object>
            </w:r>
            <w:r>
              <w:rPr>
                <w:position w:val="10"/>
              </w:rPr>
              <w:t xml:space="preserve">Réussite     </w:t>
            </w:r>
            <w:r>
              <w:rPr>
                <w:rFonts w:eastAsia="Times New Roman"/>
                <w:szCs w:val="24"/>
                <w:lang w:val="fr-CA" w:eastAsia="ja-JP"/>
              </w:rPr>
              <w:object w:dxaOrig="72" w:dyaOrig="72">
                <v:shape id="_x0000_i1229" type="#_x0000_t75" style="width:13.5pt;height:18pt" o:ole="">
                  <v:imagedata r:id="rId21" o:title=""/>
                </v:shape>
                <w:control r:id="rId48" w:name="CheckBox291111111111213141111226" w:shapeid="_x0000_i1229"/>
              </w:object>
            </w:r>
            <w:r>
              <w:rPr>
                <w:position w:val="10"/>
              </w:rPr>
              <w:t>Échec</w:t>
            </w:r>
          </w:p>
        </w:tc>
      </w:tr>
    </w:tbl>
    <w:p w:rsidR="00E152EA" w:rsidRDefault="00E152EA" w:rsidP="000F4404">
      <w:pPr>
        <w:pStyle w:val="Body"/>
        <w:rPr>
          <w:w w:val="100"/>
        </w:rPr>
      </w:pPr>
    </w:p>
    <w:p w:rsidR="00E152EA" w:rsidRDefault="00042D5C">
      <w:pPr>
        <w:pStyle w:val="Heading2"/>
      </w:pPr>
      <w:r>
        <w:t xml:space="preserve"> </w:t>
      </w:r>
      <w:bookmarkStart w:id="87" w:name="_Toc519158437"/>
      <w:r>
        <w:t>Perçage des opercules en aluminium</w:t>
      </w:r>
      <w:bookmarkEnd w:id="87"/>
    </w:p>
    <w:p w:rsidR="00E152EA" w:rsidRPr="00232E7F" w:rsidRDefault="00042D5C" w:rsidP="007F0B07">
      <w:pPr>
        <w:ind w:right="403"/>
        <w:rPr>
          <w:lang w:val="fr-FR"/>
        </w:rPr>
      </w:pPr>
      <w:r w:rsidRPr="00232E7F">
        <w:rPr>
          <w:lang w:val="fr-FR"/>
        </w:rPr>
        <w:t xml:space="preserve">Ouvrez le fichier FoilPierceReport1.csv et trouvez les paramètres des tests suivants dans le fichier. Comparez la spécification avec la valeur se trouvant dans le fichier de rapport, puis cochez la case de résultat appropriée. </w:t>
      </w:r>
    </w:p>
    <w:tbl>
      <w:tblPr>
        <w:tblStyle w:val="IlluminaOrange"/>
        <w:tblW w:w="0" w:type="auto"/>
        <w:tblLook w:val="04A0" w:firstRow="1" w:lastRow="0" w:firstColumn="1" w:lastColumn="0" w:noHBand="0" w:noVBand="1"/>
      </w:tblPr>
      <w:tblGrid>
        <w:gridCol w:w="3460"/>
        <w:gridCol w:w="2720"/>
        <w:gridCol w:w="3090"/>
      </w:tblGrid>
      <w:tr w:rsidR="00E152EA" w:rsidTr="00AE2220">
        <w:trPr>
          <w:cnfStyle w:val="100000000000" w:firstRow="1" w:lastRow="0" w:firstColumn="0" w:lastColumn="0" w:oddVBand="0" w:evenVBand="0" w:oddHBand="0" w:evenHBand="0" w:firstRowFirstColumn="0" w:firstRowLastColumn="0" w:lastRowFirstColumn="0" w:lastRowLastColumn="0"/>
          <w:tblHeader/>
        </w:trPr>
        <w:tc>
          <w:tcPr>
            <w:tcW w:w="3460" w:type="dxa"/>
            <w:shd w:val="clear" w:color="auto" w:fill="F2F2F2" w:themeFill="background1" w:themeFillShade="F2"/>
          </w:tcPr>
          <w:p w:rsidR="00E152EA" w:rsidRDefault="00042D5C">
            <w:pPr>
              <w:pStyle w:val="TableHeading"/>
              <w:rPr>
                <w:b w:val="0"/>
              </w:rPr>
            </w:pPr>
            <w:r>
              <w:rPr>
                <w:b w:val="0"/>
              </w:rPr>
              <w:t>Test</w:t>
            </w:r>
          </w:p>
        </w:tc>
        <w:tc>
          <w:tcPr>
            <w:tcW w:w="2720" w:type="dxa"/>
            <w:shd w:val="clear" w:color="auto" w:fill="F2F2F2" w:themeFill="background1" w:themeFillShade="F2"/>
          </w:tcPr>
          <w:p w:rsidR="00E152EA" w:rsidRDefault="00042D5C">
            <w:pPr>
              <w:pStyle w:val="TableHeading"/>
              <w:rPr>
                <w:b w:val="0"/>
              </w:rPr>
            </w:pPr>
            <w:r>
              <w:rPr>
                <w:b w:val="0"/>
              </w:rPr>
              <w:t>Spécification (ms)</w:t>
            </w:r>
          </w:p>
        </w:tc>
        <w:tc>
          <w:tcPr>
            <w:tcW w:w="3090"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AE2220">
        <w:tc>
          <w:tcPr>
            <w:tcW w:w="3460" w:type="dxa"/>
          </w:tcPr>
          <w:p w:rsidR="00E152EA" w:rsidRDefault="00042D5C">
            <w:pPr>
              <w:pStyle w:val="TableText"/>
            </w:pPr>
            <w:r>
              <w:t>Temps de perçage</w:t>
            </w:r>
          </w:p>
        </w:tc>
        <w:tc>
          <w:tcPr>
            <w:tcW w:w="2720" w:type="dxa"/>
          </w:tcPr>
          <w:p w:rsidR="00E152EA" w:rsidRDefault="00042D5C">
            <w:pPr>
              <w:pStyle w:val="TableText"/>
            </w:pPr>
            <w:r>
              <w:t>X &lt;= 15 000</w:t>
            </w:r>
          </w:p>
        </w:tc>
        <w:tc>
          <w:tcPr>
            <w:tcW w:w="3090" w:type="dxa"/>
            <w:vAlign w:val="top"/>
          </w:tcPr>
          <w:p w:rsidR="00E152EA" w:rsidRDefault="00042D5C">
            <w:pPr>
              <w:pStyle w:val="TableTextCentered"/>
            </w:pPr>
            <w:r>
              <w:rPr>
                <w:rFonts w:eastAsia="Times New Roman"/>
                <w:szCs w:val="24"/>
                <w:lang w:val="fr-CA" w:eastAsia="ja-JP"/>
              </w:rPr>
              <w:object w:dxaOrig="72" w:dyaOrig="72">
                <v:shape id="_x0000_i1231" type="#_x0000_t75" style="width:13.5pt;height:18pt" o:ole="">
                  <v:imagedata r:id="rId21" o:title=""/>
                </v:shape>
                <w:control r:id="rId49" w:name="CheckBox291111111111213141111227" w:shapeid="_x0000_i1231"/>
              </w:object>
            </w:r>
            <w:r>
              <w:rPr>
                <w:position w:val="10"/>
              </w:rPr>
              <w:t xml:space="preserve">Réussite     </w:t>
            </w:r>
            <w:r>
              <w:rPr>
                <w:rFonts w:eastAsia="Times New Roman"/>
                <w:szCs w:val="24"/>
                <w:lang w:val="fr-CA" w:eastAsia="ja-JP"/>
              </w:rPr>
              <w:object w:dxaOrig="72" w:dyaOrig="72">
                <v:shape id="_x0000_i1233" type="#_x0000_t75" style="width:13.5pt;height:18pt" o:ole="">
                  <v:imagedata r:id="rId21" o:title=""/>
                </v:shape>
                <w:control r:id="rId50" w:name="CheckBox291111111111213141111228" w:shapeid="_x0000_i1233"/>
              </w:object>
            </w:r>
            <w:r>
              <w:rPr>
                <w:position w:val="10"/>
              </w:rPr>
              <w:t>Échec</w:t>
            </w:r>
          </w:p>
        </w:tc>
      </w:tr>
      <w:tr w:rsidR="00E152EA" w:rsidTr="00AE2220">
        <w:tc>
          <w:tcPr>
            <w:tcW w:w="3460" w:type="dxa"/>
          </w:tcPr>
          <w:p w:rsidR="00E152EA" w:rsidRPr="00232E7F" w:rsidRDefault="00042D5C">
            <w:pPr>
              <w:pStyle w:val="TableText"/>
              <w:rPr>
                <w:lang w:val="fr-FR"/>
              </w:rPr>
            </w:pPr>
            <w:r w:rsidRPr="00232E7F">
              <w:rPr>
                <w:lang w:val="fr-FR"/>
              </w:rPr>
              <w:t>Temps de retrait des dispositifs</w:t>
            </w:r>
          </w:p>
        </w:tc>
        <w:tc>
          <w:tcPr>
            <w:tcW w:w="2720" w:type="dxa"/>
          </w:tcPr>
          <w:p w:rsidR="00E152EA" w:rsidRDefault="00042D5C">
            <w:pPr>
              <w:pStyle w:val="TableText"/>
            </w:pPr>
            <w:r>
              <w:t>X &lt;= 15 000</w:t>
            </w:r>
          </w:p>
        </w:tc>
        <w:tc>
          <w:tcPr>
            <w:tcW w:w="3090" w:type="dxa"/>
            <w:vAlign w:val="top"/>
          </w:tcPr>
          <w:p w:rsidR="00E152EA" w:rsidRDefault="00042D5C">
            <w:pPr>
              <w:pStyle w:val="TableTextCentered"/>
            </w:pPr>
            <w:r>
              <w:rPr>
                <w:rFonts w:eastAsia="Times New Roman"/>
                <w:szCs w:val="24"/>
                <w:lang w:val="fr-CA" w:eastAsia="ja-JP"/>
              </w:rPr>
              <w:object w:dxaOrig="72" w:dyaOrig="72">
                <v:shape id="_x0000_i1235" type="#_x0000_t75" style="width:13.5pt;height:18pt" o:ole="">
                  <v:imagedata r:id="rId21" o:title=""/>
                </v:shape>
                <w:control r:id="rId51" w:name="CheckBox291111111111213141111229" w:shapeid="_x0000_i1235"/>
              </w:object>
            </w:r>
            <w:r>
              <w:rPr>
                <w:position w:val="10"/>
              </w:rPr>
              <w:t xml:space="preserve">Réussite     </w:t>
            </w:r>
            <w:r>
              <w:rPr>
                <w:rFonts w:eastAsia="Times New Roman"/>
                <w:szCs w:val="24"/>
                <w:lang w:val="fr-CA" w:eastAsia="ja-JP"/>
              </w:rPr>
              <w:object w:dxaOrig="72" w:dyaOrig="72">
                <v:shape id="_x0000_i1237" type="#_x0000_t75" style="width:13.5pt;height:18pt" o:ole="">
                  <v:imagedata r:id="rId21" o:title=""/>
                </v:shape>
                <w:control r:id="rId52" w:name="CheckBox291111111111213141111230" w:shapeid="_x0000_i1237"/>
              </w:object>
            </w:r>
            <w:r>
              <w:rPr>
                <w:position w:val="10"/>
              </w:rPr>
              <w:t>Échec</w:t>
            </w:r>
          </w:p>
        </w:tc>
      </w:tr>
    </w:tbl>
    <w:p w:rsidR="00E152EA" w:rsidRDefault="00E152EA" w:rsidP="000F4404">
      <w:pPr>
        <w:pStyle w:val="Body"/>
        <w:rPr>
          <w:w w:val="100"/>
        </w:rPr>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E152EA" w:rsidRPr="00AB5936" w:rsidTr="0058704A">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58704A">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165474499"/>
                <w:placeholder>
                  <w:docPart w:val="3B84D01784394ED482502C4AABC28420"/>
                </w:placeholder>
                <w:showingPlcHdr/>
                <w:text/>
              </w:sdtPr>
              <w:sdtEndPr/>
              <w:sdtContent>
                <w:r w:rsidR="00042D5C">
                  <w:t>Tapez ici.</w:t>
                </w:r>
              </w:sdtContent>
            </w:sdt>
          </w:p>
        </w:tc>
      </w:tr>
    </w:tbl>
    <w:p w:rsidR="00E152EA" w:rsidRDefault="00E152EA" w:rsidP="000F4404">
      <w:pPr>
        <w:pStyle w:val="Body"/>
        <w:rPr>
          <w:w w:val="100"/>
        </w:rPr>
      </w:pPr>
    </w:p>
    <w:p w:rsidR="00E152EA" w:rsidRDefault="00042D5C">
      <w:pPr>
        <w:pStyle w:val="Heading1"/>
      </w:pPr>
      <w:bookmarkStart w:id="88" w:name="_Toc519158438"/>
      <w:r>
        <w:t>Qualification des composants optiques</w:t>
      </w:r>
      <w:bookmarkEnd w:id="88"/>
    </w:p>
    <w:p w:rsidR="00E152EA" w:rsidRDefault="00042D5C">
      <w:pPr>
        <w:pStyle w:val="Heading2"/>
        <w:keepLines/>
      </w:pPr>
      <w:r>
        <w:t xml:space="preserve"> </w:t>
      </w:r>
      <w:bookmarkStart w:id="89" w:name="_Toc519158439"/>
      <w:r>
        <w:t>Illuminator, DEL d’intensité moyenne</w:t>
      </w:r>
      <w:bookmarkEnd w:id="89"/>
    </w:p>
    <w:p w:rsidR="00E152EA" w:rsidRPr="00232E7F" w:rsidRDefault="00042D5C" w:rsidP="007F0B07">
      <w:pPr>
        <w:ind w:right="261"/>
        <w:rPr>
          <w:lang w:val="fr-FR"/>
        </w:rPr>
      </w:pPr>
      <w:r w:rsidRPr="00232E7F">
        <w:rPr>
          <w:lang w:val="fr-FR"/>
        </w:rPr>
        <w:t>Ouvrez le fichier IlluminatorReport1.csv et trouvez les paramètres des tests suivants dans le fichier. Comparez la spécification avec la valeur se trouvant dans le fichier de rapport, puis cochez la case de résultat appropriée.</w:t>
      </w:r>
    </w:p>
    <w:tbl>
      <w:tblPr>
        <w:tblStyle w:val="IlluminaOrange"/>
        <w:tblW w:w="9272" w:type="dxa"/>
        <w:tblLook w:val="04A0" w:firstRow="1" w:lastRow="0" w:firstColumn="1" w:lastColumn="0" w:noHBand="0" w:noVBand="1"/>
      </w:tblPr>
      <w:tblGrid>
        <w:gridCol w:w="3460"/>
        <w:gridCol w:w="2694"/>
        <w:gridCol w:w="3118"/>
      </w:tblGrid>
      <w:tr w:rsidR="00E152EA" w:rsidTr="00AE2220">
        <w:trPr>
          <w:cnfStyle w:val="100000000000" w:firstRow="1" w:lastRow="0" w:firstColumn="0" w:lastColumn="0" w:oddVBand="0" w:evenVBand="0" w:oddHBand="0" w:evenHBand="0" w:firstRowFirstColumn="0" w:firstRowLastColumn="0" w:lastRowFirstColumn="0" w:lastRowLastColumn="0"/>
          <w:tblHeader/>
        </w:trPr>
        <w:tc>
          <w:tcPr>
            <w:tcW w:w="3460" w:type="dxa"/>
            <w:shd w:val="clear" w:color="auto" w:fill="F2F2F2" w:themeFill="background1" w:themeFillShade="F2"/>
          </w:tcPr>
          <w:p w:rsidR="00E152EA" w:rsidRDefault="00042D5C">
            <w:pPr>
              <w:pStyle w:val="TableHeading"/>
              <w:rPr>
                <w:b w:val="0"/>
              </w:rPr>
            </w:pPr>
            <w:r>
              <w:rPr>
                <w:b w:val="0"/>
              </w:rPr>
              <w:t>Test</w:t>
            </w:r>
          </w:p>
        </w:tc>
        <w:tc>
          <w:tcPr>
            <w:tcW w:w="2694" w:type="dxa"/>
            <w:shd w:val="clear" w:color="auto" w:fill="F2F2F2" w:themeFill="background1" w:themeFillShade="F2"/>
          </w:tcPr>
          <w:p w:rsidR="00E152EA" w:rsidRDefault="00042D5C">
            <w:pPr>
              <w:pStyle w:val="TableHeading"/>
              <w:rPr>
                <w:b w:val="0"/>
              </w:rPr>
            </w:pPr>
            <w:r>
              <w:rPr>
                <w:b w:val="0"/>
              </w:rPr>
              <w:t>Spécification (compte)</w:t>
            </w:r>
          </w:p>
        </w:tc>
        <w:tc>
          <w:tcPr>
            <w:tcW w:w="3118"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AE2220">
        <w:tc>
          <w:tcPr>
            <w:tcW w:w="3460" w:type="dxa"/>
          </w:tcPr>
          <w:p w:rsidR="00E152EA" w:rsidRDefault="00042D5C">
            <w:pPr>
              <w:pStyle w:val="TableText"/>
            </w:pPr>
            <w:r>
              <w:t>GreenLedIlluminatorMedianIntensity</w:t>
            </w:r>
          </w:p>
        </w:tc>
        <w:tc>
          <w:tcPr>
            <w:tcW w:w="2694" w:type="dxa"/>
          </w:tcPr>
          <w:p w:rsidR="00E152EA" w:rsidRDefault="00042D5C">
            <w:pPr>
              <w:pStyle w:val="TableText"/>
            </w:pPr>
            <w:r>
              <w:t>X &gt; 100</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39" type="#_x0000_t75" style="width:13.5pt;height:18pt" o:ole="">
                  <v:imagedata r:id="rId21" o:title=""/>
                </v:shape>
                <w:control r:id="rId53" w:name="CheckBox291111111111213141111231" w:shapeid="_x0000_i1239"/>
              </w:object>
            </w:r>
            <w:r>
              <w:rPr>
                <w:position w:val="10"/>
              </w:rPr>
              <w:t xml:space="preserve">Réussite     </w:t>
            </w:r>
            <w:r>
              <w:rPr>
                <w:rFonts w:eastAsia="Times New Roman"/>
                <w:szCs w:val="24"/>
                <w:lang w:val="fr-CA" w:eastAsia="ja-JP"/>
              </w:rPr>
              <w:object w:dxaOrig="72" w:dyaOrig="72">
                <v:shape id="_x0000_i1241" type="#_x0000_t75" style="width:13.5pt;height:18pt" o:ole="">
                  <v:imagedata r:id="rId21" o:title=""/>
                </v:shape>
                <w:control r:id="rId54" w:name="CheckBox291111111111213141111232" w:shapeid="_x0000_i1241"/>
              </w:object>
            </w:r>
            <w:r>
              <w:rPr>
                <w:position w:val="10"/>
              </w:rPr>
              <w:t>Échec</w:t>
            </w:r>
          </w:p>
        </w:tc>
      </w:tr>
      <w:tr w:rsidR="00E152EA" w:rsidTr="00AE2220">
        <w:tc>
          <w:tcPr>
            <w:tcW w:w="3460" w:type="dxa"/>
          </w:tcPr>
          <w:p w:rsidR="00E152EA" w:rsidRDefault="00042D5C">
            <w:pPr>
              <w:pStyle w:val="TableText"/>
            </w:pPr>
            <w:r>
              <w:t>BlueLedIlluminatorMedianIntensity</w:t>
            </w:r>
          </w:p>
        </w:tc>
        <w:tc>
          <w:tcPr>
            <w:tcW w:w="2694" w:type="dxa"/>
          </w:tcPr>
          <w:p w:rsidR="00E152EA" w:rsidRDefault="00042D5C">
            <w:pPr>
              <w:pStyle w:val="TableText"/>
            </w:pPr>
            <w:r>
              <w:t>X &gt; 100</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43" type="#_x0000_t75" style="width:13.5pt;height:18pt" o:ole="">
                  <v:imagedata r:id="rId21" o:title=""/>
                </v:shape>
                <w:control r:id="rId55" w:name="CheckBox291111111111213141111233" w:shapeid="_x0000_i1243"/>
              </w:object>
            </w:r>
            <w:r>
              <w:rPr>
                <w:position w:val="10"/>
              </w:rPr>
              <w:t xml:space="preserve">Réussite     </w:t>
            </w:r>
            <w:r>
              <w:rPr>
                <w:rFonts w:eastAsia="Times New Roman"/>
                <w:szCs w:val="24"/>
                <w:lang w:val="fr-CA" w:eastAsia="ja-JP"/>
              </w:rPr>
              <w:object w:dxaOrig="72" w:dyaOrig="72">
                <v:shape id="_x0000_i1245" type="#_x0000_t75" style="width:13.5pt;height:18pt" o:ole="">
                  <v:imagedata r:id="rId21" o:title=""/>
                </v:shape>
                <w:control r:id="rId56" w:name="CheckBox291111111111213141111234" w:shapeid="_x0000_i1245"/>
              </w:object>
            </w:r>
            <w:r>
              <w:rPr>
                <w:position w:val="10"/>
              </w:rPr>
              <w:t>Échec</w:t>
            </w:r>
          </w:p>
        </w:tc>
      </w:tr>
    </w:tbl>
    <w:p w:rsidR="00E152EA" w:rsidRPr="00232E7F" w:rsidRDefault="00F5193F">
      <w:pPr>
        <w:pStyle w:val="Heading2"/>
        <w:keepLines/>
        <w:rPr>
          <w:lang w:val="fr-FR"/>
        </w:rPr>
      </w:pPr>
      <w:r>
        <w:rPr>
          <w:lang w:val="fr-FR"/>
        </w:rPr>
        <w:t xml:space="preserve"> </w:t>
      </w:r>
      <w:bookmarkStart w:id="90" w:name="_Toc519158440"/>
      <w:r w:rsidR="00042D5C" w:rsidRPr="00232E7F">
        <w:rPr>
          <w:lang w:val="fr-FR"/>
        </w:rPr>
        <w:t>Illuminator – uniformité de la luminosité de la DEL</w:t>
      </w:r>
      <w:bookmarkEnd w:id="90"/>
    </w:p>
    <w:p w:rsidR="00E152EA" w:rsidRPr="00232E7F" w:rsidRDefault="00042D5C" w:rsidP="007F0B07">
      <w:pPr>
        <w:ind w:right="403"/>
        <w:rPr>
          <w:lang w:val="fr-FR"/>
        </w:rPr>
      </w:pPr>
      <w:r w:rsidRPr="00232E7F">
        <w:rPr>
          <w:lang w:val="fr-FR"/>
        </w:rPr>
        <w:t>Ouvrez le fichier IlluminatorReport1.csv et trouvez les paramètres des tests suivants dans le fichier. Comparez la spécification avec la valeur se trouvant dans le fichier de rapport, puis cochez la case de résultat appropriée.</w:t>
      </w:r>
    </w:p>
    <w:tbl>
      <w:tblPr>
        <w:tblStyle w:val="IlluminaOrange"/>
        <w:tblW w:w="0" w:type="auto"/>
        <w:tblLook w:val="04A0" w:firstRow="1" w:lastRow="0" w:firstColumn="1" w:lastColumn="0" w:noHBand="0" w:noVBand="1"/>
      </w:tblPr>
      <w:tblGrid>
        <w:gridCol w:w="3460"/>
        <w:gridCol w:w="2720"/>
        <w:gridCol w:w="3090"/>
      </w:tblGrid>
      <w:tr w:rsidR="00E152EA" w:rsidTr="00AE2220">
        <w:trPr>
          <w:cnfStyle w:val="100000000000" w:firstRow="1" w:lastRow="0" w:firstColumn="0" w:lastColumn="0" w:oddVBand="0" w:evenVBand="0" w:oddHBand="0" w:evenHBand="0" w:firstRowFirstColumn="0" w:firstRowLastColumn="0" w:lastRowFirstColumn="0" w:lastRowLastColumn="0"/>
          <w:tblHeader/>
        </w:trPr>
        <w:tc>
          <w:tcPr>
            <w:tcW w:w="3460" w:type="dxa"/>
            <w:shd w:val="clear" w:color="auto" w:fill="F2F2F2" w:themeFill="background1" w:themeFillShade="F2"/>
          </w:tcPr>
          <w:p w:rsidR="00E152EA" w:rsidRDefault="00042D5C">
            <w:pPr>
              <w:pStyle w:val="TableHeading"/>
              <w:rPr>
                <w:b w:val="0"/>
              </w:rPr>
            </w:pPr>
            <w:r>
              <w:rPr>
                <w:b w:val="0"/>
              </w:rPr>
              <w:t>Test</w:t>
            </w:r>
          </w:p>
        </w:tc>
        <w:tc>
          <w:tcPr>
            <w:tcW w:w="2720" w:type="dxa"/>
            <w:shd w:val="clear" w:color="auto" w:fill="F2F2F2" w:themeFill="background1" w:themeFillShade="F2"/>
          </w:tcPr>
          <w:p w:rsidR="00E152EA" w:rsidRDefault="00042D5C">
            <w:pPr>
              <w:pStyle w:val="TableHeading"/>
              <w:rPr>
                <w:b w:val="0"/>
              </w:rPr>
            </w:pPr>
            <w:r>
              <w:rPr>
                <w:b w:val="0"/>
              </w:rPr>
              <w:t>Spécification (%)</w:t>
            </w:r>
          </w:p>
        </w:tc>
        <w:tc>
          <w:tcPr>
            <w:tcW w:w="3090"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AE2220">
        <w:tc>
          <w:tcPr>
            <w:tcW w:w="3460" w:type="dxa"/>
          </w:tcPr>
          <w:p w:rsidR="00E152EA" w:rsidRDefault="00042D5C">
            <w:pPr>
              <w:pStyle w:val="TableText"/>
            </w:pPr>
            <w:r>
              <w:t>GreenLedIlluminatorUniformity</w:t>
            </w:r>
          </w:p>
        </w:tc>
        <w:tc>
          <w:tcPr>
            <w:tcW w:w="2720" w:type="dxa"/>
          </w:tcPr>
          <w:p w:rsidR="00E152EA" w:rsidRDefault="00042D5C">
            <w:pPr>
              <w:pStyle w:val="TableText"/>
            </w:pPr>
            <w:r>
              <w:t>75 &lt; X &lt;= 100</w:t>
            </w:r>
          </w:p>
        </w:tc>
        <w:tc>
          <w:tcPr>
            <w:tcW w:w="3090" w:type="dxa"/>
            <w:vAlign w:val="top"/>
          </w:tcPr>
          <w:p w:rsidR="00E152EA" w:rsidRDefault="00042D5C">
            <w:pPr>
              <w:pStyle w:val="TableTextCentered"/>
            </w:pPr>
            <w:r>
              <w:rPr>
                <w:rFonts w:eastAsia="Times New Roman"/>
                <w:szCs w:val="24"/>
                <w:lang w:val="fr-CA" w:eastAsia="ja-JP"/>
              </w:rPr>
              <w:object w:dxaOrig="72" w:dyaOrig="72">
                <v:shape id="_x0000_i1247" type="#_x0000_t75" style="width:13.5pt;height:18pt" o:ole="">
                  <v:imagedata r:id="rId21" o:title=""/>
                </v:shape>
                <w:control r:id="rId57" w:name="CheckBox291111111111213141111235" w:shapeid="_x0000_i1247"/>
              </w:object>
            </w:r>
            <w:r>
              <w:rPr>
                <w:position w:val="10"/>
              </w:rPr>
              <w:t xml:space="preserve">Réussite     </w:t>
            </w:r>
            <w:r>
              <w:rPr>
                <w:rFonts w:eastAsia="Times New Roman"/>
                <w:szCs w:val="24"/>
                <w:lang w:val="fr-CA" w:eastAsia="ja-JP"/>
              </w:rPr>
              <w:object w:dxaOrig="72" w:dyaOrig="72">
                <v:shape id="_x0000_i1249" type="#_x0000_t75" style="width:13.5pt;height:18pt" o:ole="">
                  <v:imagedata r:id="rId21" o:title=""/>
                </v:shape>
                <w:control r:id="rId58" w:name="CheckBox291111111111213141111236" w:shapeid="_x0000_i1249"/>
              </w:object>
            </w:r>
            <w:r>
              <w:rPr>
                <w:position w:val="10"/>
              </w:rPr>
              <w:t>Échec</w:t>
            </w:r>
          </w:p>
        </w:tc>
      </w:tr>
      <w:tr w:rsidR="00E152EA" w:rsidTr="00AE2220">
        <w:tc>
          <w:tcPr>
            <w:tcW w:w="3460" w:type="dxa"/>
          </w:tcPr>
          <w:p w:rsidR="00E152EA" w:rsidRDefault="00042D5C">
            <w:pPr>
              <w:pStyle w:val="TableText"/>
            </w:pPr>
            <w:r>
              <w:t>BlueLedIlluminatorUniformity</w:t>
            </w:r>
          </w:p>
        </w:tc>
        <w:tc>
          <w:tcPr>
            <w:tcW w:w="2720" w:type="dxa"/>
          </w:tcPr>
          <w:p w:rsidR="00E152EA" w:rsidRDefault="00042D5C">
            <w:pPr>
              <w:pStyle w:val="TableText"/>
            </w:pPr>
            <w:r>
              <w:t>75 &lt; X &lt;= 100</w:t>
            </w:r>
          </w:p>
        </w:tc>
        <w:tc>
          <w:tcPr>
            <w:tcW w:w="3090" w:type="dxa"/>
            <w:vAlign w:val="top"/>
          </w:tcPr>
          <w:p w:rsidR="00E152EA" w:rsidRDefault="00042D5C">
            <w:pPr>
              <w:pStyle w:val="TableTextCentered"/>
            </w:pPr>
            <w:r>
              <w:rPr>
                <w:rFonts w:eastAsia="Times New Roman"/>
                <w:szCs w:val="24"/>
                <w:lang w:val="fr-CA" w:eastAsia="ja-JP"/>
              </w:rPr>
              <w:object w:dxaOrig="72" w:dyaOrig="72">
                <v:shape id="_x0000_i1251" type="#_x0000_t75" style="width:13.5pt;height:18pt" o:ole="">
                  <v:imagedata r:id="rId21" o:title=""/>
                </v:shape>
                <w:control r:id="rId59" w:name="CheckBox291111111111213141111237" w:shapeid="_x0000_i1251"/>
              </w:object>
            </w:r>
            <w:r>
              <w:rPr>
                <w:position w:val="10"/>
              </w:rPr>
              <w:t xml:space="preserve">Réussite     </w:t>
            </w:r>
            <w:r>
              <w:rPr>
                <w:rFonts w:eastAsia="Times New Roman"/>
                <w:szCs w:val="24"/>
                <w:lang w:val="fr-CA" w:eastAsia="ja-JP"/>
              </w:rPr>
              <w:object w:dxaOrig="72" w:dyaOrig="72">
                <v:shape id="_x0000_i1253" type="#_x0000_t75" style="width:13.5pt;height:18pt" o:ole="">
                  <v:imagedata r:id="rId21" o:title=""/>
                </v:shape>
                <w:control r:id="rId60" w:name="CheckBox291111111111213141111238" w:shapeid="_x0000_i1253"/>
              </w:object>
            </w:r>
            <w:r>
              <w:rPr>
                <w:position w:val="10"/>
              </w:rPr>
              <w:t>Échec</w:t>
            </w:r>
          </w:p>
        </w:tc>
      </w:tr>
    </w:tbl>
    <w:p w:rsidR="00E152EA" w:rsidRDefault="00F5193F">
      <w:pPr>
        <w:pStyle w:val="Heading2"/>
        <w:keepLines/>
      </w:pPr>
      <w:r>
        <w:t xml:space="preserve"> </w:t>
      </w:r>
      <w:bookmarkStart w:id="91" w:name="_Toc519158441"/>
      <w:r w:rsidR="00042D5C">
        <w:t>Barre lumineuse et UX</w:t>
      </w:r>
      <w:bookmarkEnd w:id="91"/>
    </w:p>
    <w:p w:rsidR="00E152EA" w:rsidRPr="00232E7F" w:rsidRDefault="00042D5C" w:rsidP="007F0B07">
      <w:pPr>
        <w:ind w:right="261"/>
        <w:rPr>
          <w:lang w:val="fr-FR"/>
        </w:rPr>
      </w:pPr>
      <w:r w:rsidRPr="00232E7F">
        <w:rPr>
          <w:lang w:val="fr-FR"/>
        </w:rPr>
        <w:t>Ouvrez le fichier LightbarAndUxReport1.csv et trouvez les paramètres des tests suivants dans le fichier. Comparez la spécification avec la valeur se trouvant dans le fichier de rapport, puis cochez la case de résultat appropriée.</w:t>
      </w:r>
    </w:p>
    <w:tbl>
      <w:tblPr>
        <w:tblStyle w:val="IlluminaOrange"/>
        <w:tblW w:w="0" w:type="auto"/>
        <w:tblLook w:val="04A0" w:firstRow="1" w:lastRow="0" w:firstColumn="1" w:lastColumn="0" w:noHBand="0" w:noVBand="1"/>
      </w:tblPr>
      <w:tblGrid>
        <w:gridCol w:w="3460"/>
        <w:gridCol w:w="2694"/>
        <w:gridCol w:w="3118"/>
      </w:tblGrid>
      <w:tr w:rsidR="00E152EA" w:rsidTr="00C17441">
        <w:trPr>
          <w:cnfStyle w:val="100000000000" w:firstRow="1" w:lastRow="0" w:firstColumn="0" w:lastColumn="0" w:oddVBand="0" w:evenVBand="0" w:oddHBand="0" w:evenHBand="0" w:firstRowFirstColumn="0" w:firstRowLastColumn="0" w:lastRowFirstColumn="0" w:lastRowLastColumn="0"/>
          <w:tblHeader/>
        </w:trPr>
        <w:tc>
          <w:tcPr>
            <w:tcW w:w="3460" w:type="dxa"/>
            <w:shd w:val="clear" w:color="auto" w:fill="F2F2F2" w:themeFill="background1" w:themeFillShade="F2"/>
          </w:tcPr>
          <w:p w:rsidR="00E152EA" w:rsidRDefault="00042D5C">
            <w:pPr>
              <w:pStyle w:val="TableHeading"/>
              <w:rPr>
                <w:b w:val="0"/>
              </w:rPr>
            </w:pPr>
            <w:r>
              <w:rPr>
                <w:b w:val="0"/>
              </w:rPr>
              <w:t>Test</w:t>
            </w:r>
          </w:p>
        </w:tc>
        <w:tc>
          <w:tcPr>
            <w:tcW w:w="2694" w:type="dxa"/>
            <w:shd w:val="clear" w:color="auto" w:fill="F2F2F2" w:themeFill="background1" w:themeFillShade="F2"/>
          </w:tcPr>
          <w:p w:rsidR="00E152EA" w:rsidRDefault="00042D5C">
            <w:pPr>
              <w:pStyle w:val="TableHeading"/>
              <w:rPr>
                <w:b w:val="0"/>
              </w:rPr>
            </w:pPr>
            <w:r>
              <w:rPr>
                <w:b w:val="0"/>
              </w:rPr>
              <w:t>Spécification (mA)</w:t>
            </w:r>
          </w:p>
        </w:tc>
        <w:tc>
          <w:tcPr>
            <w:tcW w:w="3118"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C17441">
        <w:tc>
          <w:tcPr>
            <w:tcW w:w="3460" w:type="dxa"/>
          </w:tcPr>
          <w:p w:rsidR="00E152EA" w:rsidRDefault="00042D5C">
            <w:pPr>
              <w:pStyle w:val="TableText"/>
            </w:pPr>
            <w:r>
              <w:t>LightbarRedCurrent</w:t>
            </w:r>
          </w:p>
        </w:tc>
        <w:tc>
          <w:tcPr>
            <w:tcW w:w="2694" w:type="dxa"/>
          </w:tcPr>
          <w:p w:rsidR="00E152EA" w:rsidRDefault="00042D5C">
            <w:pPr>
              <w:pStyle w:val="TableText"/>
            </w:pPr>
            <w:r>
              <w:t>0 &lt;= X &lt;= 100 000</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55" type="#_x0000_t75" style="width:13.5pt;height:18pt" o:ole="">
                  <v:imagedata r:id="rId21" o:title=""/>
                </v:shape>
                <w:control r:id="rId61" w:name="CheckBox291111111111213141111239" w:shapeid="_x0000_i1255"/>
              </w:object>
            </w:r>
            <w:r>
              <w:rPr>
                <w:position w:val="10"/>
              </w:rPr>
              <w:t xml:space="preserve">Réussite     </w:t>
            </w:r>
            <w:r>
              <w:rPr>
                <w:rFonts w:eastAsia="Times New Roman"/>
                <w:szCs w:val="24"/>
                <w:lang w:val="fr-CA" w:eastAsia="ja-JP"/>
              </w:rPr>
              <w:object w:dxaOrig="72" w:dyaOrig="72">
                <v:shape id="_x0000_i1257" type="#_x0000_t75" style="width:13.5pt;height:18pt" o:ole="">
                  <v:imagedata r:id="rId21" o:title=""/>
                </v:shape>
                <w:control r:id="rId62" w:name="CheckBox291111111111213141111240" w:shapeid="_x0000_i1257"/>
              </w:object>
            </w:r>
            <w:r>
              <w:rPr>
                <w:position w:val="10"/>
              </w:rPr>
              <w:t>Échec</w:t>
            </w:r>
          </w:p>
        </w:tc>
      </w:tr>
      <w:tr w:rsidR="00E152EA" w:rsidTr="00C17441">
        <w:tc>
          <w:tcPr>
            <w:tcW w:w="3460" w:type="dxa"/>
          </w:tcPr>
          <w:p w:rsidR="00E152EA" w:rsidRDefault="00042D5C">
            <w:pPr>
              <w:pStyle w:val="TableText"/>
            </w:pPr>
            <w:r>
              <w:t>LightbarGreenCurrent</w:t>
            </w:r>
          </w:p>
        </w:tc>
        <w:tc>
          <w:tcPr>
            <w:tcW w:w="2694" w:type="dxa"/>
          </w:tcPr>
          <w:p w:rsidR="00E152EA" w:rsidRDefault="00042D5C">
            <w:pPr>
              <w:pStyle w:val="TableText"/>
            </w:pPr>
            <w:r>
              <w:t>0 &lt;= X &lt;= 100 000</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59" type="#_x0000_t75" style="width:13.5pt;height:18pt" o:ole="">
                  <v:imagedata r:id="rId21" o:title=""/>
                </v:shape>
                <w:control r:id="rId63" w:name="CheckBox291111111111213141111241" w:shapeid="_x0000_i1259"/>
              </w:object>
            </w:r>
            <w:r>
              <w:rPr>
                <w:position w:val="10"/>
              </w:rPr>
              <w:t xml:space="preserve">Réussite     </w:t>
            </w:r>
            <w:r>
              <w:rPr>
                <w:rFonts w:eastAsia="Times New Roman"/>
                <w:szCs w:val="24"/>
                <w:lang w:val="fr-CA" w:eastAsia="ja-JP"/>
              </w:rPr>
              <w:object w:dxaOrig="72" w:dyaOrig="72">
                <v:shape id="_x0000_i1261" type="#_x0000_t75" style="width:13.5pt;height:18pt" o:ole="">
                  <v:imagedata r:id="rId21" o:title=""/>
                </v:shape>
                <w:control r:id="rId64" w:name="CheckBox291111111111213141111242" w:shapeid="_x0000_i1261"/>
              </w:object>
            </w:r>
            <w:r>
              <w:rPr>
                <w:position w:val="10"/>
              </w:rPr>
              <w:t>Échec</w:t>
            </w:r>
          </w:p>
        </w:tc>
      </w:tr>
      <w:tr w:rsidR="00E152EA" w:rsidTr="00C17441">
        <w:tc>
          <w:tcPr>
            <w:tcW w:w="3460" w:type="dxa"/>
          </w:tcPr>
          <w:p w:rsidR="00E152EA" w:rsidRDefault="00042D5C">
            <w:pPr>
              <w:pStyle w:val="TableText"/>
            </w:pPr>
            <w:r>
              <w:t>LightbarBlueCurrent</w:t>
            </w:r>
          </w:p>
        </w:tc>
        <w:tc>
          <w:tcPr>
            <w:tcW w:w="2694" w:type="dxa"/>
          </w:tcPr>
          <w:p w:rsidR="00E152EA" w:rsidRDefault="00042D5C">
            <w:pPr>
              <w:pStyle w:val="TableText"/>
            </w:pPr>
            <w:r>
              <w:t>0 &lt;= X &lt;= 100 000</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63" type="#_x0000_t75" style="width:13.5pt;height:18pt" o:ole="">
                  <v:imagedata r:id="rId21" o:title=""/>
                </v:shape>
                <w:control r:id="rId65" w:name="CheckBox291111111111213141111243" w:shapeid="_x0000_i1263"/>
              </w:object>
            </w:r>
            <w:r>
              <w:rPr>
                <w:position w:val="10"/>
              </w:rPr>
              <w:t xml:space="preserve">Réussite     </w:t>
            </w:r>
            <w:r>
              <w:rPr>
                <w:rFonts w:eastAsia="Times New Roman"/>
                <w:szCs w:val="24"/>
                <w:lang w:val="fr-CA" w:eastAsia="ja-JP"/>
              </w:rPr>
              <w:object w:dxaOrig="72" w:dyaOrig="72">
                <v:shape id="_x0000_i1265" type="#_x0000_t75" style="width:13.5pt;height:18pt" o:ole="">
                  <v:imagedata r:id="rId21" o:title=""/>
                </v:shape>
                <w:control r:id="rId66" w:name="CheckBox291111111111213141111244" w:shapeid="_x0000_i1265"/>
              </w:object>
            </w:r>
            <w:r>
              <w:rPr>
                <w:position w:val="10"/>
              </w:rPr>
              <w:t>Échec</w:t>
            </w:r>
          </w:p>
        </w:tc>
      </w:tr>
      <w:tr w:rsidR="00E152EA" w:rsidTr="00C17441">
        <w:tc>
          <w:tcPr>
            <w:tcW w:w="3460" w:type="dxa"/>
          </w:tcPr>
          <w:p w:rsidR="00E152EA" w:rsidRDefault="00042D5C">
            <w:pPr>
              <w:pStyle w:val="TableText"/>
            </w:pPr>
            <w:r>
              <w:t>LightbarWhiteCurrent</w:t>
            </w:r>
          </w:p>
        </w:tc>
        <w:tc>
          <w:tcPr>
            <w:tcW w:w="2694" w:type="dxa"/>
          </w:tcPr>
          <w:p w:rsidR="00E152EA" w:rsidRDefault="00042D5C">
            <w:pPr>
              <w:pStyle w:val="TableText"/>
            </w:pPr>
            <w:r>
              <w:t>0 &lt;= X &lt;= 100 000</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67" type="#_x0000_t75" style="width:13.5pt;height:18pt" o:ole="">
                  <v:imagedata r:id="rId21" o:title=""/>
                </v:shape>
                <w:control r:id="rId67" w:name="CheckBox291111111111213141111245" w:shapeid="_x0000_i1267"/>
              </w:object>
            </w:r>
            <w:r>
              <w:rPr>
                <w:position w:val="10"/>
              </w:rPr>
              <w:t xml:space="preserve">Réussite     </w:t>
            </w:r>
            <w:r>
              <w:rPr>
                <w:rFonts w:eastAsia="Times New Roman"/>
                <w:szCs w:val="24"/>
                <w:lang w:val="fr-CA" w:eastAsia="ja-JP"/>
              </w:rPr>
              <w:object w:dxaOrig="72" w:dyaOrig="72">
                <v:shape id="_x0000_i1269" type="#_x0000_t75" style="width:13.5pt;height:18pt" o:ole="">
                  <v:imagedata r:id="rId21" o:title=""/>
                </v:shape>
                <w:control r:id="rId68" w:name="CheckBox291111111111213141111246" w:shapeid="_x0000_i1269"/>
              </w:object>
            </w:r>
            <w:r>
              <w:rPr>
                <w:position w:val="10"/>
              </w:rPr>
              <w:t>Échec</w:t>
            </w:r>
          </w:p>
        </w:tc>
      </w:tr>
      <w:tr w:rsidR="00E152EA" w:rsidTr="00C17441">
        <w:tc>
          <w:tcPr>
            <w:tcW w:w="3460" w:type="dxa"/>
          </w:tcPr>
          <w:p w:rsidR="00E152EA" w:rsidRDefault="00042D5C">
            <w:pPr>
              <w:pStyle w:val="TableText"/>
            </w:pPr>
            <w:r>
              <w:t>UxLampWhiteCurrent</w:t>
            </w:r>
          </w:p>
        </w:tc>
        <w:tc>
          <w:tcPr>
            <w:tcW w:w="2694" w:type="dxa"/>
          </w:tcPr>
          <w:p w:rsidR="00E152EA" w:rsidRDefault="00042D5C">
            <w:pPr>
              <w:pStyle w:val="TableText"/>
            </w:pPr>
            <w:r>
              <w:t>0 &lt;= X &lt;= 100 000</w:t>
            </w:r>
          </w:p>
        </w:tc>
        <w:tc>
          <w:tcPr>
            <w:tcW w:w="3118" w:type="dxa"/>
            <w:vAlign w:val="top"/>
          </w:tcPr>
          <w:p w:rsidR="00E152EA" w:rsidRDefault="00042D5C">
            <w:pPr>
              <w:pStyle w:val="TableTextCentered"/>
              <w:rPr>
                <w:noProof/>
              </w:rPr>
            </w:pPr>
            <w:r>
              <w:rPr>
                <w:rFonts w:eastAsia="Times New Roman"/>
                <w:szCs w:val="24"/>
                <w:lang w:val="fr-CA" w:eastAsia="ja-JP"/>
              </w:rPr>
              <w:object w:dxaOrig="72" w:dyaOrig="72">
                <v:shape id="_x0000_i1271" type="#_x0000_t75" style="width:13.5pt;height:18pt" o:ole="">
                  <v:imagedata r:id="rId21" o:title=""/>
                </v:shape>
                <w:control r:id="rId69" w:name="CheckBox291111111111213141111247" w:shapeid="_x0000_i1271"/>
              </w:object>
            </w:r>
            <w:r>
              <w:rPr>
                <w:position w:val="10"/>
              </w:rPr>
              <w:t xml:space="preserve">Réussite     </w:t>
            </w:r>
            <w:r>
              <w:rPr>
                <w:rFonts w:eastAsia="Times New Roman"/>
                <w:szCs w:val="24"/>
                <w:lang w:val="fr-CA" w:eastAsia="ja-JP"/>
              </w:rPr>
              <w:object w:dxaOrig="72" w:dyaOrig="72">
                <v:shape id="_x0000_i1273" type="#_x0000_t75" style="width:13.5pt;height:18pt" o:ole="">
                  <v:imagedata r:id="rId21" o:title=""/>
                </v:shape>
                <w:control r:id="rId70" w:name="CheckBox291111111111213141111248" w:shapeid="_x0000_i1273"/>
              </w:object>
            </w:r>
            <w:r>
              <w:rPr>
                <w:position w:val="10"/>
              </w:rPr>
              <w:t>Échec</w:t>
            </w:r>
          </w:p>
        </w:tc>
      </w:tr>
    </w:tbl>
    <w:p w:rsidR="00E152EA" w:rsidRDefault="00E152EA"/>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E152EA" w:rsidRPr="00AB5936" w:rsidTr="00F75604">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F75604">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110956605"/>
                <w:placeholder>
                  <w:docPart w:val="373BBCC4A7C444BB9790B6977BC7309F"/>
                </w:placeholder>
                <w:showingPlcHdr/>
                <w:text/>
              </w:sdtPr>
              <w:sdtEndPr/>
              <w:sdtContent>
                <w:r w:rsidR="00042D5C">
                  <w:t>Tapez ici.</w:t>
                </w:r>
              </w:sdtContent>
            </w:sdt>
          </w:p>
        </w:tc>
      </w:tr>
    </w:tbl>
    <w:p w:rsidR="00E152EA" w:rsidRDefault="00042D5C">
      <w:pPr>
        <w:pStyle w:val="Heading1"/>
      </w:pPr>
      <w:bookmarkStart w:id="92" w:name="_Toc519158442"/>
      <w:r>
        <w:t>Qualification de la fluidique</w:t>
      </w:r>
      <w:bookmarkEnd w:id="92"/>
    </w:p>
    <w:p w:rsidR="00E152EA" w:rsidRDefault="00042D5C">
      <w:pPr>
        <w:pStyle w:val="Heading2"/>
      </w:pPr>
      <w:bookmarkStart w:id="93" w:name="_Toc506910693"/>
      <w:bookmarkStart w:id="94" w:name="_Toc506911476"/>
      <w:bookmarkStart w:id="95" w:name="_Toc506911569"/>
      <w:bookmarkStart w:id="96" w:name="_Toc506910694"/>
      <w:bookmarkStart w:id="97" w:name="_Toc506911477"/>
      <w:bookmarkStart w:id="98" w:name="_Toc506911570"/>
      <w:bookmarkStart w:id="99" w:name="_Toc506910695"/>
      <w:bookmarkStart w:id="100" w:name="_Toc506911478"/>
      <w:bookmarkStart w:id="101" w:name="_Toc506911571"/>
      <w:bookmarkStart w:id="102" w:name="_Toc506910696"/>
      <w:bookmarkStart w:id="103" w:name="_Toc506911479"/>
      <w:bookmarkStart w:id="104" w:name="_Toc506911572"/>
      <w:bookmarkEnd w:id="93"/>
      <w:bookmarkEnd w:id="94"/>
      <w:bookmarkEnd w:id="95"/>
      <w:bookmarkEnd w:id="96"/>
      <w:bookmarkEnd w:id="97"/>
      <w:bookmarkEnd w:id="98"/>
      <w:bookmarkEnd w:id="99"/>
      <w:bookmarkEnd w:id="100"/>
      <w:bookmarkEnd w:id="101"/>
      <w:bookmarkEnd w:id="102"/>
      <w:bookmarkEnd w:id="103"/>
      <w:bookmarkEnd w:id="104"/>
      <w:r>
        <w:t xml:space="preserve"> </w:t>
      </w:r>
      <w:bookmarkStart w:id="105" w:name="_Toc519158443"/>
      <w:r>
        <w:t>Entraînement de la pompe</w:t>
      </w:r>
      <w:bookmarkEnd w:id="105"/>
    </w:p>
    <w:p w:rsidR="00E152EA" w:rsidRPr="00232E7F" w:rsidRDefault="00042D5C">
      <w:pPr>
        <w:rPr>
          <w:lang w:val="fr-FR"/>
        </w:rPr>
      </w:pPr>
      <w:r w:rsidRPr="00232E7F">
        <w:rPr>
          <w:lang w:val="fr-FR"/>
        </w:rPr>
        <w:t>Ouvrez le fichier PumpDriveReport1.csv et trouvez les paramètres des tests suivants dans le</w:t>
      </w:r>
      <w:r w:rsidR="00AB5936">
        <w:rPr>
          <w:lang w:val="fr-FR"/>
        </w:rPr>
        <w:t> </w:t>
      </w:r>
      <w:r w:rsidRPr="00232E7F">
        <w:rPr>
          <w:lang w:val="fr-FR"/>
        </w:rPr>
        <w:t>fichier. Comparez la spécification avec la valeur se trouvant dans le fichier de rapport, puis</w:t>
      </w:r>
      <w:r w:rsidR="00AB5936">
        <w:rPr>
          <w:lang w:val="fr-FR"/>
        </w:rPr>
        <w:t> </w:t>
      </w:r>
      <w:r w:rsidRPr="00232E7F">
        <w:rPr>
          <w:lang w:val="fr-FR"/>
        </w:rPr>
        <w:t>cochez la case de résultat appropriée.</w:t>
      </w:r>
    </w:p>
    <w:tbl>
      <w:tblPr>
        <w:tblStyle w:val="IlluminaOrange"/>
        <w:tblW w:w="0" w:type="auto"/>
        <w:tblLook w:val="04A0" w:firstRow="1" w:lastRow="0" w:firstColumn="1" w:lastColumn="0" w:noHBand="0" w:noVBand="1"/>
      </w:tblPr>
      <w:tblGrid>
        <w:gridCol w:w="3458"/>
        <w:gridCol w:w="2693"/>
        <w:gridCol w:w="3118"/>
      </w:tblGrid>
      <w:tr w:rsidR="00E152EA" w:rsidTr="00CF159E">
        <w:trPr>
          <w:cnfStyle w:val="100000000000" w:firstRow="1" w:lastRow="0" w:firstColumn="0" w:lastColumn="0" w:oddVBand="0" w:evenVBand="0" w:oddHBand="0" w:evenHBand="0" w:firstRowFirstColumn="0" w:firstRowLastColumn="0" w:lastRowFirstColumn="0" w:lastRowLastColumn="0"/>
          <w:tblHeader/>
        </w:trPr>
        <w:tc>
          <w:tcPr>
            <w:tcW w:w="3458" w:type="dxa"/>
            <w:shd w:val="clear" w:color="auto" w:fill="F2F2F2" w:themeFill="background1" w:themeFillShade="F2"/>
          </w:tcPr>
          <w:p w:rsidR="00E152EA" w:rsidRDefault="00042D5C">
            <w:pPr>
              <w:pStyle w:val="TableHeading"/>
              <w:rPr>
                <w:b w:val="0"/>
              </w:rPr>
            </w:pPr>
            <w:r>
              <w:rPr>
                <w:b w:val="0"/>
              </w:rPr>
              <w:t>Test</w:t>
            </w:r>
          </w:p>
        </w:tc>
        <w:tc>
          <w:tcPr>
            <w:tcW w:w="2693" w:type="dxa"/>
            <w:shd w:val="clear" w:color="auto" w:fill="F2F2F2" w:themeFill="background1" w:themeFillShade="F2"/>
          </w:tcPr>
          <w:p w:rsidR="00E152EA" w:rsidRDefault="00042D5C">
            <w:pPr>
              <w:pStyle w:val="TableHeading"/>
              <w:rPr>
                <w:b w:val="0"/>
              </w:rPr>
            </w:pPr>
            <w:r>
              <w:rPr>
                <w:b w:val="0"/>
              </w:rPr>
              <w:t>Spécification (s)</w:t>
            </w:r>
          </w:p>
        </w:tc>
        <w:tc>
          <w:tcPr>
            <w:tcW w:w="3118"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CF159E">
        <w:tc>
          <w:tcPr>
            <w:tcW w:w="3458" w:type="dxa"/>
          </w:tcPr>
          <w:p w:rsidR="00E152EA" w:rsidRDefault="00042D5C">
            <w:pPr>
              <w:pStyle w:val="TableText"/>
            </w:pPr>
            <w:r>
              <w:t>PumpAspirateResponseTime1500</w:t>
            </w:r>
          </w:p>
        </w:tc>
        <w:tc>
          <w:tcPr>
            <w:tcW w:w="2693" w:type="dxa"/>
          </w:tcPr>
          <w:p w:rsidR="00E152EA" w:rsidRDefault="00042D5C">
            <w:pPr>
              <w:pStyle w:val="TableText"/>
            </w:pPr>
            <w:r>
              <w:t>X &lt;= 9999</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75" type="#_x0000_t75" style="width:13.5pt;height:18pt" o:ole="">
                  <v:imagedata r:id="rId21" o:title=""/>
                </v:shape>
                <w:control r:id="rId71" w:name="CheckBox291111111111213141111249" w:shapeid="_x0000_i1275"/>
              </w:object>
            </w:r>
            <w:r>
              <w:rPr>
                <w:position w:val="10"/>
              </w:rPr>
              <w:t xml:space="preserve">Réussite     </w:t>
            </w:r>
            <w:r>
              <w:rPr>
                <w:rFonts w:eastAsia="Times New Roman"/>
                <w:szCs w:val="24"/>
                <w:lang w:val="fr-CA" w:eastAsia="ja-JP"/>
              </w:rPr>
              <w:object w:dxaOrig="72" w:dyaOrig="72">
                <v:shape id="_x0000_i1277" type="#_x0000_t75" style="width:13.5pt;height:18pt" o:ole="">
                  <v:imagedata r:id="rId21" o:title=""/>
                </v:shape>
                <w:control r:id="rId72" w:name="CheckBox291111111111213141111250" w:shapeid="_x0000_i1277"/>
              </w:object>
            </w:r>
            <w:r>
              <w:rPr>
                <w:position w:val="10"/>
              </w:rPr>
              <w:t>Échec</w:t>
            </w:r>
          </w:p>
        </w:tc>
      </w:tr>
      <w:tr w:rsidR="00E152EA" w:rsidTr="00CF159E">
        <w:tc>
          <w:tcPr>
            <w:tcW w:w="3458" w:type="dxa"/>
          </w:tcPr>
          <w:p w:rsidR="00E152EA" w:rsidRDefault="00042D5C">
            <w:pPr>
              <w:pStyle w:val="TableText"/>
            </w:pPr>
            <w:r>
              <w:t>PumpDispenseResponseTime1500</w:t>
            </w:r>
          </w:p>
        </w:tc>
        <w:tc>
          <w:tcPr>
            <w:tcW w:w="2693" w:type="dxa"/>
          </w:tcPr>
          <w:p w:rsidR="00E152EA" w:rsidRDefault="00042D5C">
            <w:pPr>
              <w:pStyle w:val="TableText"/>
            </w:pPr>
            <w:r>
              <w:t>X &lt;= 9999</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79" type="#_x0000_t75" style="width:13.5pt;height:18pt" o:ole="">
                  <v:imagedata r:id="rId21" o:title=""/>
                </v:shape>
                <w:control r:id="rId73" w:name="CheckBox291111111111213141111251" w:shapeid="_x0000_i1279"/>
              </w:object>
            </w:r>
            <w:r>
              <w:rPr>
                <w:position w:val="10"/>
              </w:rPr>
              <w:t xml:space="preserve">Réussite     </w:t>
            </w:r>
            <w:r>
              <w:rPr>
                <w:rFonts w:eastAsia="Times New Roman"/>
                <w:szCs w:val="24"/>
                <w:lang w:val="fr-CA" w:eastAsia="ja-JP"/>
              </w:rPr>
              <w:object w:dxaOrig="72" w:dyaOrig="72">
                <v:shape id="_x0000_i1281" type="#_x0000_t75" style="width:13.5pt;height:18pt" o:ole="">
                  <v:imagedata r:id="rId21" o:title=""/>
                </v:shape>
                <w:control r:id="rId74" w:name="CheckBox291111111111213141111252" w:shapeid="_x0000_i1281"/>
              </w:object>
            </w:r>
            <w:r>
              <w:rPr>
                <w:position w:val="10"/>
              </w:rPr>
              <w:t>Échec</w:t>
            </w:r>
          </w:p>
        </w:tc>
      </w:tr>
    </w:tbl>
    <w:p w:rsidR="00E152EA" w:rsidRDefault="00E152EA" w:rsidP="000F4404">
      <w:pPr>
        <w:pStyle w:val="Body"/>
        <w:rPr>
          <w:w w:val="100"/>
        </w:rPr>
      </w:pPr>
    </w:p>
    <w:p w:rsidR="00E152EA" w:rsidRDefault="00042D5C">
      <w:pPr>
        <w:pStyle w:val="Heading2"/>
      </w:pPr>
      <w:r>
        <w:t xml:space="preserve"> </w:t>
      </w:r>
      <w:bookmarkStart w:id="106" w:name="_Toc519158444"/>
      <w:r>
        <w:t>Valve de la pompe</w:t>
      </w:r>
      <w:bookmarkEnd w:id="106"/>
    </w:p>
    <w:p w:rsidR="00E152EA" w:rsidRPr="00232E7F" w:rsidRDefault="00042D5C">
      <w:pPr>
        <w:rPr>
          <w:lang w:val="fr-FR"/>
        </w:rPr>
      </w:pPr>
      <w:r w:rsidRPr="00232E7F">
        <w:rPr>
          <w:lang w:val="fr-FR"/>
        </w:rPr>
        <w:t>Ouvrez le fichier PumpValveReport1.csv et trouvez les paramètres des tests suivants dans le</w:t>
      </w:r>
      <w:r w:rsidR="00AB5936">
        <w:rPr>
          <w:lang w:val="fr-FR"/>
        </w:rPr>
        <w:t> </w:t>
      </w:r>
      <w:r w:rsidRPr="00232E7F">
        <w:rPr>
          <w:lang w:val="fr-FR"/>
        </w:rPr>
        <w:t>fichier. Comparez la spécification avec la valeur se trouvant dans le fichier de rapport, puis</w:t>
      </w:r>
      <w:r w:rsidR="00AB5936">
        <w:rPr>
          <w:lang w:val="fr-FR"/>
        </w:rPr>
        <w:t> </w:t>
      </w:r>
      <w:r w:rsidRPr="00232E7F">
        <w:rPr>
          <w:lang w:val="fr-FR"/>
        </w:rPr>
        <w:t>cochez la case de résultat appropriée.</w:t>
      </w:r>
    </w:p>
    <w:tbl>
      <w:tblPr>
        <w:tblStyle w:val="IlluminaOrange"/>
        <w:tblW w:w="0" w:type="auto"/>
        <w:tblLook w:val="04A0" w:firstRow="1" w:lastRow="0" w:firstColumn="1" w:lastColumn="0" w:noHBand="0" w:noVBand="1"/>
      </w:tblPr>
      <w:tblGrid>
        <w:gridCol w:w="3458"/>
        <w:gridCol w:w="2693"/>
        <w:gridCol w:w="3118"/>
      </w:tblGrid>
      <w:tr w:rsidR="00E152EA" w:rsidTr="00CF159E">
        <w:trPr>
          <w:cnfStyle w:val="100000000000" w:firstRow="1" w:lastRow="0" w:firstColumn="0" w:lastColumn="0" w:oddVBand="0" w:evenVBand="0" w:oddHBand="0" w:evenHBand="0" w:firstRowFirstColumn="0" w:firstRowLastColumn="0" w:lastRowFirstColumn="0" w:lastRowLastColumn="0"/>
          <w:tblHeader/>
        </w:trPr>
        <w:tc>
          <w:tcPr>
            <w:tcW w:w="3458" w:type="dxa"/>
            <w:shd w:val="clear" w:color="auto" w:fill="F2F2F2" w:themeFill="background1" w:themeFillShade="F2"/>
          </w:tcPr>
          <w:p w:rsidR="00E152EA" w:rsidRDefault="00042D5C">
            <w:pPr>
              <w:pStyle w:val="TableHeading"/>
              <w:rPr>
                <w:b w:val="0"/>
              </w:rPr>
            </w:pPr>
            <w:r>
              <w:rPr>
                <w:b w:val="0"/>
              </w:rPr>
              <w:t>Test</w:t>
            </w:r>
          </w:p>
        </w:tc>
        <w:tc>
          <w:tcPr>
            <w:tcW w:w="2693" w:type="dxa"/>
            <w:shd w:val="clear" w:color="auto" w:fill="F2F2F2" w:themeFill="background1" w:themeFillShade="F2"/>
          </w:tcPr>
          <w:p w:rsidR="00E152EA" w:rsidRDefault="00042D5C">
            <w:pPr>
              <w:pStyle w:val="TableHeading"/>
              <w:rPr>
                <w:b w:val="0"/>
              </w:rPr>
            </w:pPr>
            <w:r>
              <w:rPr>
                <w:b w:val="0"/>
              </w:rPr>
              <w:t>Spécification (s)</w:t>
            </w:r>
          </w:p>
        </w:tc>
        <w:tc>
          <w:tcPr>
            <w:tcW w:w="3118"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CF159E">
        <w:tc>
          <w:tcPr>
            <w:tcW w:w="3458" w:type="dxa"/>
          </w:tcPr>
          <w:p w:rsidR="00E152EA" w:rsidRDefault="00042D5C">
            <w:pPr>
              <w:pStyle w:val="TableText"/>
            </w:pPr>
            <w:r>
              <w:t>WasteToFlowcellResponseSeconds</w:t>
            </w:r>
          </w:p>
        </w:tc>
        <w:tc>
          <w:tcPr>
            <w:tcW w:w="2693" w:type="dxa"/>
          </w:tcPr>
          <w:p w:rsidR="00E152EA" w:rsidRDefault="00042D5C">
            <w:pPr>
              <w:pStyle w:val="TableText"/>
            </w:pPr>
            <w:r>
              <w:t>0 &lt;= X &lt;= 0,7</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83" type="#_x0000_t75" style="width:13.5pt;height:18pt" o:ole="">
                  <v:imagedata r:id="rId21" o:title=""/>
                </v:shape>
                <w:control r:id="rId75" w:name="CheckBox291111111111213141111253" w:shapeid="_x0000_i1283"/>
              </w:object>
            </w:r>
            <w:r>
              <w:rPr>
                <w:position w:val="10"/>
              </w:rPr>
              <w:t xml:space="preserve">Réussite     </w:t>
            </w:r>
            <w:r>
              <w:rPr>
                <w:rFonts w:eastAsia="Times New Roman"/>
                <w:szCs w:val="24"/>
                <w:lang w:val="fr-CA" w:eastAsia="ja-JP"/>
              </w:rPr>
              <w:object w:dxaOrig="72" w:dyaOrig="72">
                <v:shape id="_x0000_i1285" type="#_x0000_t75" style="width:13.5pt;height:18pt" o:ole="">
                  <v:imagedata r:id="rId21" o:title=""/>
                </v:shape>
                <w:control r:id="rId76" w:name="CheckBox291111111111213141111254" w:shapeid="_x0000_i1285"/>
              </w:object>
            </w:r>
            <w:r>
              <w:rPr>
                <w:position w:val="10"/>
              </w:rPr>
              <w:t>Échec</w:t>
            </w:r>
          </w:p>
        </w:tc>
      </w:tr>
      <w:tr w:rsidR="00E152EA" w:rsidTr="00CF159E">
        <w:tc>
          <w:tcPr>
            <w:tcW w:w="3458" w:type="dxa"/>
          </w:tcPr>
          <w:p w:rsidR="00E152EA" w:rsidRDefault="00042D5C">
            <w:pPr>
              <w:pStyle w:val="TableText"/>
            </w:pPr>
            <w:r>
              <w:t>FlowcellToWasteResponseSeconds</w:t>
            </w:r>
          </w:p>
        </w:tc>
        <w:tc>
          <w:tcPr>
            <w:tcW w:w="2693" w:type="dxa"/>
          </w:tcPr>
          <w:p w:rsidR="00E152EA" w:rsidRDefault="00042D5C">
            <w:pPr>
              <w:pStyle w:val="TableText"/>
            </w:pPr>
            <w:r>
              <w:t>0 &lt;= X &lt;= 0,7</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87" type="#_x0000_t75" style="width:13.5pt;height:18pt" o:ole="">
                  <v:imagedata r:id="rId21" o:title=""/>
                </v:shape>
                <w:control r:id="rId77" w:name="CheckBox291111111111213141111255" w:shapeid="_x0000_i1287"/>
              </w:object>
            </w:r>
            <w:r>
              <w:rPr>
                <w:position w:val="10"/>
              </w:rPr>
              <w:t xml:space="preserve">Réussite     </w:t>
            </w:r>
            <w:r>
              <w:rPr>
                <w:rFonts w:eastAsia="Times New Roman"/>
                <w:szCs w:val="24"/>
                <w:lang w:val="fr-CA" w:eastAsia="ja-JP"/>
              </w:rPr>
              <w:object w:dxaOrig="72" w:dyaOrig="72">
                <v:shape id="_x0000_i1289" type="#_x0000_t75" style="width:13.5pt;height:18pt" o:ole="">
                  <v:imagedata r:id="rId21" o:title=""/>
                </v:shape>
                <w:control r:id="rId78" w:name="CheckBox291111111111213141111256" w:shapeid="_x0000_i1289"/>
              </w:object>
            </w:r>
            <w:r>
              <w:rPr>
                <w:position w:val="10"/>
              </w:rPr>
              <w:t>Échec</w:t>
            </w:r>
          </w:p>
        </w:tc>
      </w:tr>
    </w:tbl>
    <w:p w:rsidR="00E152EA" w:rsidRDefault="00E152EA" w:rsidP="000F4404">
      <w:pPr>
        <w:pStyle w:val="Body"/>
        <w:rPr>
          <w:w w:val="100"/>
        </w:rPr>
      </w:pPr>
    </w:p>
    <w:p w:rsidR="00E152EA" w:rsidRDefault="00042D5C">
      <w:pPr>
        <w:pStyle w:val="Heading2"/>
      </w:pPr>
      <w:r>
        <w:t xml:space="preserve"> </w:t>
      </w:r>
      <w:bookmarkStart w:id="107" w:name="_Toc519158445"/>
      <w:r>
        <w:t>Soupape de réactif</w:t>
      </w:r>
      <w:bookmarkEnd w:id="107"/>
    </w:p>
    <w:p w:rsidR="00E152EA" w:rsidRPr="00232E7F" w:rsidRDefault="00042D5C">
      <w:pPr>
        <w:rPr>
          <w:lang w:val="fr-FR"/>
        </w:rPr>
      </w:pPr>
      <w:r w:rsidRPr="00232E7F">
        <w:rPr>
          <w:lang w:val="fr-FR"/>
        </w:rPr>
        <w:t>Ouvrez le fichier ReagentValveReport1.csv et trouvez les paramètres des tests suivants dans</w:t>
      </w:r>
      <w:r w:rsidR="00AB5936">
        <w:rPr>
          <w:lang w:val="fr-FR"/>
        </w:rPr>
        <w:t> </w:t>
      </w:r>
      <w:r w:rsidRPr="00232E7F">
        <w:rPr>
          <w:lang w:val="fr-FR"/>
        </w:rPr>
        <w:t>le fichier. Comparez la spécification avec la valeur se trouvant dans le fichier de rapport, puis cochez la case de résultat appropriée.</w:t>
      </w:r>
    </w:p>
    <w:p w:rsidR="00E152EA" w:rsidRPr="00232E7F" w:rsidRDefault="00042D5C">
      <w:pPr>
        <w:rPr>
          <w:lang w:val="fr-FR"/>
        </w:rPr>
      </w:pPr>
      <w:r w:rsidRPr="00232E7F">
        <w:rPr>
          <w:lang w:val="fr-FR"/>
        </w:rPr>
        <w:t>Les valeurs réelles peuvent être négatives. Saisissez la valeur absolue si la valeur réelle est</w:t>
      </w:r>
      <w:r w:rsidR="00AB5936">
        <w:rPr>
          <w:lang w:val="fr-FR"/>
        </w:rPr>
        <w:t> </w:t>
      </w:r>
      <w:r w:rsidRPr="00232E7F">
        <w:rPr>
          <w:lang w:val="fr-FR"/>
        </w:rPr>
        <w:t>négative.</w:t>
      </w:r>
    </w:p>
    <w:tbl>
      <w:tblPr>
        <w:tblStyle w:val="IlluminaOrange"/>
        <w:tblW w:w="9269" w:type="dxa"/>
        <w:tblLook w:val="04A0" w:firstRow="1" w:lastRow="0" w:firstColumn="1" w:lastColumn="0" w:noHBand="0" w:noVBand="1"/>
      </w:tblPr>
      <w:tblGrid>
        <w:gridCol w:w="3458"/>
        <w:gridCol w:w="2693"/>
        <w:gridCol w:w="3118"/>
      </w:tblGrid>
      <w:tr w:rsidR="00E152EA" w:rsidTr="00CF159E">
        <w:trPr>
          <w:cnfStyle w:val="100000000000" w:firstRow="1" w:lastRow="0" w:firstColumn="0" w:lastColumn="0" w:oddVBand="0" w:evenVBand="0" w:oddHBand="0" w:evenHBand="0" w:firstRowFirstColumn="0" w:firstRowLastColumn="0" w:lastRowFirstColumn="0" w:lastRowLastColumn="0"/>
          <w:tblHeader/>
        </w:trPr>
        <w:tc>
          <w:tcPr>
            <w:tcW w:w="3458" w:type="dxa"/>
            <w:shd w:val="clear" w:color="auto" w:fill="F2F2F2" w:themeFill="background1" w:themeFillShade="F2"/>
          </w:tcPr>
          <w:p w:rsidR="00E152EA" w:rsidRDefault="00042D5C">
            <w:pPr>
              <w:pStyle w:val="TableHeading"/>
              <w:rPr>
                <w:b w:val="0"/>
              </w:rPr>
            </w:pPr>
            <w:r>
              <w:rPr>
                <w:b w:val="0"/>
              </w:rPr>
              <w:t>Test</w:t>
            </w:r>
          </w:p>
        </w:tc>
        <w:tc>
          <w:tcPr>
            <w:tcW w:w="2693" w:type="dxa"/>
            <w:shd w:val="clear" w:color="auto" w:fill="F2F2F2" w:themeFill="background1" w:themeFillShade="F2"/>
          </w:tcPr>
          <w:p w:rsidR="00E152EA" w:rsidRDefault="00042D5C">
            <w:pPr>
              <w:pStyle w:val="TableHeading"/>
              <w:rPr>
                <w:b w:val="0"/>
              </w:rPr>
            </w:pPr>
            <w:r>
              <w:rPr>
                <w:b w:val="0"/>
              </w:rPr>
              <w:t>Spécification (s)</w:t>
            </w:r>
          </w:p>
        </w:tc>
        <w:tc>
          <w:tcPr>
            <w:tcW w:w="3118"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CF159E">
        <w:tc>
          <w:tcPr>
            <w:tcW w:w="3458" w:type="dxa"/>
          </w:tcPr>
          <w:p w:rsidR="00E152EA" w:rsidRDefault="00042D5C">
            <w:pPr>
              <w:pStyle w:val="TableText"/>
            </w:pPr>
            <w:r>
              <w:t>MovePort6to20_ResponseTime</w:t>
            </w:r>
          </w:p>
        </w:tc>
        <w:tc>
          <w:tcPr>
            <w:tcW w:w="2693" w:type="dxa"/>
          </w:tcPr>
          <w:p w:rsidR="00E152EA" w:rsidRDefault="00042D5C">
            <w:pPr>
              <w:pStyle w:val="TableText"/>
            </w:pPr>
            <w:r>
              <w:t>0 &lt;= X &lt;= 10</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91" type="#_x0000_t75" style="width:13.5pt;height:18pt" o:ole="">
                  <v:imagedata r:id="rId21" o:title=""/>
                </v:shape>
                <w:control r:id="rId79" w:name="CheckBox291111111111213141111257" w:shapeid="_x0000_i1291"/>
              </w:object>
            </w:r>
            <w:r>
              <w:rPr>
                <w:position w:val="10"/>
              </w:rPr>
              <w:t xml:space="preserve">Réussite     </w:t>
            </w:r>
            <w:r>
              <w:rPr>
                <w:rFonts w:eastAsia="Times New Roman"/>
                <w:szCs w:val="24"/>
                <w:lang w:val="fr-CA" w:eastAsia="ja-JP"/>
              </w:rPr>
              <w:object w:dxaOrig="72" w:dyaOrig="72">
                <v:shape id="_x0000_i1293" type="#_x0000_t75" style="width:13.5pt;height:18pt" o:ole="">
                  <v:imagedata r:id="rId21" o:title=""/>
                </v:shape>
                <w:control r:id="rId80" w:name="CheckBox291111111111213141111258" w:shapeid="_x0000_i1293"/>
              </w:object>
            </w:r>
            <w:r>
              <w:rPr>
                <w:position w:val="10"/>
              </w:rPr>
              <w:t>Échec</w:t>
            </w:r>
          </w:p>
        </w:tc>
      </w:tr>
      <w:tr w:rsidR="00E152EA" w:rsidTr="00CF159E">
        <w:tc>
          <w:tcPr>
            <w:tcW w:w="3458" w:type="dxa"/>
          </w:tcPr>
          <w:p w:rsidR="00E152EA" w:rsidRDefault="00042D5C">
            <w:pPr>
              <w:pStyle w:val="TableText"/>
            </w:pPr>
            <w:r>
              <w:t>MovePort20to10_ResponseTime</w:t>
            </w:r>
          </w:p>
        </w:tc>
        <w:tc>
          <w:tcPr>
            <w:tcW w:w="2693" w:type="dxa"/>
          </w:tcPr>
          <w:p w:rsidR="00E152EA" w:rsidRDefault="00042D5C">
            <w:pPr>
              <w:pStyle w:val="TableText"/>
            </w:pPr>
            <w:r>
              <w:t>0 &lt;= X &lt;= 10</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95" type="#_x0000_t75" style="width:13.5pt;height:18pt" o:ole="">
                  <v:imagedata r:id="rId21" o:title=""/>
                </v:shape>
                <w:control r:id="rId81" w:name="CheckBox291111111111213141111259" w:shapeid="_x0000_i1295"/>
              </w:object>
            </w:r>
            <w:r>
              <w:rPr>
                <w:position w:val="10"/>
              </w:rPr>
              <w:t xml:space="preserve">Réussite     </w:t>
            </w:r>
            <w:r>
              <w:rPr>
                <w:rFonts w:eastAsia="Times New Roman"/>
                <w:szCs w:val="24"/>
                <w:lang w:val="fr-CA" w:eastAsia="ja-JP"/>
              </w:rPr>
              <w:object w:dxaOrig="72" w:dyaOrig="72">
                <v:shape id="_x0000_i1297" type="#_x0000_t75" style="width:13.5pt;height:18pt" o:ole="">
                  <v:imagedata r:id="rId21" o:title=""/>
                </v:shape>
                <w:control r:id="rId82" w:name="CheckBox291111111111213141111260" w:shapeid="_x0000_i1297"/>
              </w:object>
            </w:r>
            <w:r>
              <w:rPr>
                <w:position w:val="10"/>
              </w:rPr>
              <w:t>Échec</w:t>
            </w:r>
          </w:p>
        </w:tc>
      </w:tr>
      <w:tr w:rsidR="00E152EA" w:rsidTr="00CF159E">
        <w:tc>
          <w:tcPr>
            <w:tcW w:w="3458" w:type="dxa"/>
          </w:tcPr>
          <w:p w:rsidR="00E152EA" w:rsidRDefault="00042D5C">
            <w:pPr>
              <w:pStyle w:val="TableText"/>
            </w:pPr>
            <w:r>
              <w:t>MovePort10to20_ResponseTime</w:t>
            </w:r>
          </w:p>
        </w:tc>
        <w:tc>
          <w:tcPr>
            <w:tcW w:w="2693" w:type="dxa"/>
          </w:tcPr>
          <w:p w:rsidR="00E152EA" w:rsidRDefault="00042D5C">
            <w:pPr>
              <w:pStyle w:val="TableText"/>
            </w:pPr>
            <w:r>
              <w:t>0 &lt;= X &lt;= 10</w:t>
            </w:r>
          </w:p>
        </w:tc>
        <w:tc>
          <w:tcPr>
            <w:tcW w:w="3118" w:type="dxa"/>
            <w:vAlign w:val="top"/>
          </w:tcPr>
          <w:p w:rsidR="00E152EA" w:rsidRDefault="00042D5C">
            <w:pPr>
              <w:pStyle w:val="TableTextCentered"/>
            </w:pPr>
            <w:r>
              <w:rPr>
                <w:rFonts w:eastAsia="Times New Roman"/>
                <w:szCs w:val="24"/>
                <w:lang w:val="fr-CA" w:eastAsia="ja-JP"/>
              </w:rPr>
              <w:object w:dxaOrig="72" w:dyaOrig="72">
                <v:shape id="_x0000_i1299" type="#_x0000_t75" style="width:13.5pt;height:18pt" o:ole="">
                  <v:imagedata r:id="rId21" o:title=""/>
                </v:shape>
                <w:control r:id="rId83" w:name="CheckBox291111111111213141111261" w:shapeid="_x0000_i1299"/>
              </w:object>
            </w:r>
            <w:r>
              <w:rPr>
                <w:position w:val="10"/>
              </w:rPr>
              <w:t xml:space="preserve">Réussite     </w:t>
            </w:r>
            <w:r>
              <w:rPr>
                <w:rFonts w:eastAsia="Times New Roman"/>
                <w:szCs w:val="24"/>
                <w:lang w:val="fr-CA" w:eastAsia="ja-JP"/>
              </w:rPr>
              <w:object w:dxaOrig="72" w:dyaOrig="72">
                <v:shape id="_x0000_i1301" type="#_x0000_t75" style="width:13.5pt;height:18pt" o:ole="">
                  <v:imagedata r:id="rId21" o:title=""/>
                </v:shape>
                <w:control r:id="rId84" w:name="CheckBox291111111111213141111262" w:shapeid="_x0000_i1301"/>
              </w:object>
            </w:r>
            <w:r>
              <w:rPr>
                <w:position w:val="10"/>
              </w:rPr>
              <w:t>Échec</w:t>
            </w:r>
          </w:p>
        </w:tc>
      </w:tr>
    </w:tbl>
    <w:p w:rsidR="00E152EA" w:rsidRDefault="00E152EA" w:rsidP="000F4404">
      <w:pPr>
        <w:pStyle w:val="Body"/>
        <w:rPr>
          <w:w w:val="100"/>
        </w:rPr>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E152EA" w:rsidRPr="00AB5936" w:rsidTr="00D66A99">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D66A99">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1114166277"/>
                <w:placeholder>
                  <w:docPart w:val="57D590CBA71C46B0B534B18DF360DEEF"/>
                </w:placeholder>
                <w:showingPlcHdr/>
                <w:text/>
              </w:sdtPr>
              <w:sdtEndPr/>
              <w:sdtContent>
                <w:r w:rsidR="00042D5C">
                  <w:t>Tapez ici.</w:t>
                </w:r>
              </w:sdtContent>
            </w:sdt>
          </w:p>
        </w:tc>
      </w:tr>
    </w:tbl>
    <w:p w:rsidR="00E152EA" w:rsidRDefault="00042D5C">
      <w:pPr>
        <w:pStyle w:val="Heading1"/>
      </w:pPr>
      <w:bookmarkStart w:id="108" w:name="_Toc519158446"/>
      <w:r>
        <w:t>Qualification des réchauffeurs</w:t>
      </w:r>
      <w:bookmarkEnd w:id="108"/>
    </w:p>
    <w:p w:rsidR="00E152EA" w:rsidRDefault="00042D5C">
      <w:pPr>
        <w:pStyle w:val="Heading2"/>
      </w:pPr>
      <w:bookmarkStart w:id="109" w:name="_Toc506910701"/>
      <w:bookmarkStart w:id="110" w:name="_Toc506911484"/>
      <w:bookmarkStart w:id="111" w:name="_Toc506911577"/>
      <w:bookmarkStart w:id="112" w:name="_Toc506910702"/>
      <w:bookmarkStart w:id="113" w:name="_Toc506911485"/>
      <w:bookmarkStart w:id="114" w:name="_Toc506911578"/>
      <w:bookmarkStart w:id="115" w:name="_Toc506910703"/>
      <w:bookmarkStart w:id="116" w:name="_Toc506911486"/>
      <w:bookmarkStart w:id="117" w:name="_Toc506911579"/>
      <w:bookmarkEnd w:id="109"/>
      <w:bookmarkEnd w:id="110"/>
      <w:bookmarkEnd w:id="111"/>
      <w:bookmarkEnd w:id="112"/>
      <w:bookmarkEnd w:id="113"/>
      <w:bookmarkEnd w:id="114"/>
      <w:bookmarkEnd w:id="115"/>
      <w:bookmarkEnd w:id="116"/>
      <w:bookmarkEnd w:id="117"/>
      <w:r>
        <w:t xml:space="preserve"> </w:t>
      </w:r>
      <w:bookmarkStart w:id="118" w:name="_Toc519158447"/>
      <w:r>
        <w:t>Vérification des réchauffeurs CMOS</w:t>
      </w:r>
      <w:bookmarkEnd w:id="118"/>
    </w:p>
    <w:p w:rsidR="00E152EA" w:rsidRPr="00232E7F" w:rsidRDefault="00042D5C" w:rsidP="00AB5936">
      <w:pPr>
        <w:ind w:right="545"/>
        <w:rPr>
          <w:lang w:val="fr-FR"/>
        </w:rPr>
      </w:pPr>
      <w:r w:rsidRPr="00232E7F">
        <w:rPr>
          <w:lang w:val="fr-FR"/>
        </w:rPr>
        <w:t>Ouvrez le fichier HeatersReport1.csv et trouvez les paramètres des tests suivants dans le fichier. Comparez la spécification avec la valeur se trouvant dans le fichier de rapport, puis cochez la case de résultat appropriée.</w:t>
      </w:r>
    </w:p>
    <w:tbl>
      <w:tblPr>
        <w:tblStyle w:val="IlluminaOrange"/>
        <w:tblW w:w="0" w:type="auto"/>
        <w:tblLook w:val="04A0" w:firstRow="1" w:lastRow="0" w:firstColumn="1" w:lastColumn="0" w:noHBand="0" w:noVBand="1"/>
      </w:tblPr>
      <w:tblGrid>
        <w:gridCol w:w="4027"/>
        <w:gridCol w:w="2694"/>
        <w:gridCol w:w="2551"/>
      </w:tblGrid>
      <w:tr w:rsidR="00E152EA" w:rsidTr="006A7D7A">
        <w:trPr>
          <w:cnfStyle w:val="100000000000" w:firstRow="1" w:lastRow="0" w:firstColumn="0" w:lastColumn="0" w:oddVBand="0" w:evenVBand="0" w:oddHBand="0" w:evenHBand="0" w:firstRowFirstColumn="0" w:firstRowLastColumn="0" w:lastRowFirstColumn="0" w:lastRowLastColumn="0"/>
          <w:trHeight w:val="292"/>
          <w:tblHeader/>
        </w:trPr>
        <w:tc>
          <w:tcPr>
            <w:tcW w:w="4027" w:type="dxa"/>
            <w:shd w:val="clear" w:color="auto" w:fill="F2F2F2" w:themeFill="background1" w:themeFillShade="F2"/>
          </w:tcPr>
          <w:p w:rsidR="00E152EA" w:rsidRDefault="00042D5C">
            <w:pPr>
              <w:pStyle w:val="TableHeading"/>
              <w:rPr>
                <w:b w:val="0"/>
              </w:rPr>
            </w:pPr>
            <w:r>
              <w:rPr>
                <w:b w:val="0"/>
              </w:rPr>
              <w:t>Test</w:t>
            </w:r>
          </w:p>
        </w:tc>
        <w:tc>
          <w:tcPr>
            <w:tcW w:w="2694" w:type="dxa"/>
            <w:shd w:val="clear" w:color="auto" w:fill="F2F2F2" w:themeFill="background1" w:themeFillShade="F2"/>
          </w:tcPr>
          <w:p w:rsidR="00E152EA" w:rsidRDefault="00042D5C">
            <w:pPr>
              <w:pStyle w:val="TableHeading"/>
              <w:rPr>
                <w:b w:val="0"/>
              </w:rPr>
            </w:pPr>
            <w:r>
              <w:rPr>
                <w:b w:val="0"/>
              </w:rPr>
              <w:t>Spécification</w:t>
            </w:r>
          </w:p>
        </w:tc>
        <w:tc>
          <w:tcPr>
            <w:tcW w:w="2551"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4D545B">
        <w:trPr>
          <w:trHeight w:val="351"/>
        </w:trPr>
        <w:tc>
          <w:tcPr>
            <w:tcW w:w="4027" w:type="dxa"/>
          </w:tcPr>
          <w:p w:rsidR="00E152EA" w:rsidRDefault="00042D5C">
            <w:pPr>
              <w:pStyle w:val="TableText"/>
            </w:pPr>
            <w:r>
              <w:t>CmosHeaterRampDurationTo60</w:t>
            </w:r>
          </w:p>
        </w:tc>
        <w:tc>
          <w:tcPr>
            <w:tcW w:w="2694" w:type="dxa"/>
          </w:tcPr>
          <w:p w:rsidR="00E152EA" w:rsidRDefault="00042D5C">
            <w:pPr>
              <w:pStyle w:val="TableText"/>
            </w:pPr>
            <w:r>
              <w:t>X &lt;= 300 (ms)</w:t>
            </w:r>
          </w:p>
        </w:tc>
        <w:tc>
          <w:tcPr>
            <w:tcW w:w="2551" w:type="dxa"/>
          </w:tcPr>
          <w:p w:rsidR="00E152EA" w:rsidRDefault="00042D5C" w:rsidP="00982B74">
            <w:pPr>
              <w:pStyle w:val="TableTextCentered"/>
            </w:pPr>
            <w:r>
              <w:rPr>
                <w:rFonts w:eastAsia="Times New Roman"/>
                <w:szCs w:val="24"/>
                <w:lang w:val="fr-CA" w:eastAsia="ja-JP"/>
              </w:rPr>
              <w:object w:dxaOrig="72" w:dyaOrig="72">
                <v:shape id="_x0000_i1303" type="#_x0000_t75" style="width:13.5pt;height:18pt" o:ole="">
                  <v:imagedata r:id="rId21" o:title=""/>
                </v:shape>
                <w:control r:id="rId85" w:name="CheckBox291111111111213141111263" w:shapeid="_x0000_i1303"/>
              </w:object>
            </w:r>
            <w:r>
              <w:rPr>
                <w:position w:val="10"/>
              </w:rPr>
              <w:t xml:space="preserve">Réussite     </w:t>
            </w:r>
            <w:r>
              <w:rPr>
                <w:rFonts w:eastAsia="Times New Roman"/>
                <w:szCs w:val="24"/>
                <w:lang w:val="fr-CA" w:eastAsia="ja-JP"/>
              </w:rPr>
              <w:object w:dxaOrig="72" w:dyaOrig="72">
                <v:shape id="_x0000_i1305" type="#_x0000_t75" style="width:13.5pt;height:18pt" o:ole="">
                  <v:imagedata r:id="rId21" o:title=""/>
                </v:shape>
                <w:control r:id="rId86" w:name="CheckBox291111111111213141111264" w:shapeid="_x0000_i1305"/>
              </w:object>
            </w:r>
            <w:r>
              <w:rPr>
                <w:position w:val="10"/>
              </w:rPr>
              <w:t>Échec</w:t>
            </w:r>
          </w:p>
        </w:tc>
      </w:tr>
      <w:tr w:rsidR="00E152EA" w:rsidTr="004D545B">
        <w:trPr>
          <w:trHeight w:val="351"/>
        </w:trPr>
        <w:tc>
          <w:tcPr>
            <w:tcW w:w="4027" w:type="dxa"/>
          </w:tcPr>
          <w:p w:rsidR="00E152EA" w:rsidRDefault="00042D5C">
            <w:pPr>
              <w:pStyle w:val="TableText"/>
            </w:pPr>
            <w:r>
              <w:t>CmosTemperatureStabilityAt60</w:t>
            </w:r>
          </w:p>
        </w:tc>
        <w:tc>
          <w:tcPr>
            <w:tcW w:w="2694" w:type="dxa"/>
          </w:tcPr>
          <w:p w:rsidR="00E152EA" w:rsidRDefault="00042D5C">
            <w:pPr>
              <w:pStyle w:val="TableText"/>
            </w:pPr>
            <w:r>
              <w:t>X &lt;= 0,5 ( C)</w:t>
            </w:r>
          </w:p>
        </w:tc>
        <w:tc>
          <w:tcPr>
            <w:tcW w:w="2551" w:type="dxa"/>
          </w:tcPr>
          <w:p w:rsidR="00E152EA" w:rsidRDefault="00042D5C" w:rsidP="00982B74">
            <w:pPr>
              <w:pStyle w:val="TableTextCentered"/>
            </w:pPr>
            <w:r>
              <w:rPr>
                <w:rFonts w:eastAsia="Times New Roman"/>
                <w:szCs w:val="24"/>
                <w:lang w:val="fr-CA" w:eastAsia="ja-JP"/>
              </w:rPr>
              <w:object w:dxaOrig="72" w:dyaOrig="72">
                <v:shape id="_x0000_i1307" type="#_x0000_t75" style="width:13.5pt;height:18pt" o:ole="">
                  <v:imagedata r:id="rId21" o:title=""/>
                </v:shape>
                <w:control r:id="rId87" w:name="CheckBox291111111111213141111265" w:shapeid="_x0000_i1307"/>
              </w:object>
            </w:r>
            <w:r>
              <w:rPr>
                <w:position w:val="10"/>
              </w:rPr>
              <w:t xml:space="preserve">Réussite     </w:t>
            </w:r>
            <w:r>
              <w:rPr>
                <w:rFonts w:eastAsia="Times New Roman"/>
                <w:szCs w:val="24"/>
                <w:lang w:val="fr-CA" w:eastAsia="ja-JP"/>
              </w:rPr>
              <w:object w:dxaOrig="72" w:dyaOrig="72">
                <v:shape id="_x0000_i1309" type="#_x0000_t75" style="width:13.5pt;height:18pt" o:ole="">
                  <v:imagedata r:id="rId21" o:title=""/>
                </v:shape>
                <w:control r:id="rId88" w:name="CheckBox291111111111213141111266" w:shapeid="_x0000_i1309"/>
              </w:object>
            </w:r>
            <w:r>
              <w:rPr>
                <w:position w:val="10"/>
              </w:rPr>
              <w:t>Échec</w:t>
            </w:r>
          </w:p>
        </w:tc>
      </w:tr>
      <w:tr w:rsidR="00E152EA" w:rsidTr="004D545B">
        <w:trPr>
          <w:trHeight w:val="351"/>
        </w:trPr>
        <w:tc>
          <w:tcPr>
            <w:tcW w:w="4027" w:type="dxa"/>
          </w:tcPr>
          <w:p w:rsidR="00E152EA" w:rsidRDefault="00042D5C">
            <w:pPr>
              <w:pStyle w:val="TableText"/>
            </w:pPr>
            <w:r>
              <w:t>CmosHeaterCoolingRampDurationTo40</w:t>
            </w:r>
          </w:p>
        </w:tc>
        <w:tc>
          <w:tcPr>
            <w:tcW w:w="2694" w:type="dxa"/>
          </w:tcPr>
          <w:p w:rsidR="00E152EA" w:rsidRDefault="00042D5C">
            <w:pPr>
              <w:pStyle w:val="TableText"/>
            </w:pPr>
            <w:r>
              <w:t>X &lt;= 600 (ms)</w:t>
            </w:r>
          </w:p>
        </w:tc>
        <w:tc>
          <w:tcPr>
            <w:tcW w:w="2551" w:type="dxa"/>
          </w:tcPr>
          <w:p w:rsidR="00E152EA" w:rsidRDefault="00042D5C" w:rsidP="00982B74">
            <w:pPr>
              <w:pStyle w:val="TableTextCentered"/>
            </w:pPr>
            <w:r>
              <w:rPr>
                <w:rFonts w:eastAsia="Times New Roman"/>
                <w:szCs w:val="24"/>
                <w:lang w:val="fr-CA" w:eastAsia="ja-JP"/>
              </w:rPr>
              <w:object w:dxaOrig="72" w:dyaOrig="72">
                <v:shape id="_x0000_i1311" type="#_x0000_t75" style="width:13.5pt;height:18pt" o:ole="">
                  <v:imagedata r:id="rId21" o:title=""/>
                </v:shape>
                <w:control r:id="rId89" w:name="CheckBox291111111111213141111267" w:shapeid="_x0000_i1311"/>
              </w:object>
            </w:r>
            <w:r>
              <w:rPr>
                <w:position w:val="10"/>
              </w:rPr>
              <w:t xml:space="preserve">Réussite     </w:t>
            </w:r>
            <w:r>
              <w:rPr>
                <w:rFonts w:eastAsia="Times New Roman"/>
                <w:szCs w:val="24"/>
                <w:lang w:val="fr-CA" w:eastAsia="ja-JP"/>
              </w:rPr>
              <w:object w:dxaOrig="72" w:dyaOrig="72">
                <v:shape id="_x0000_i1313" type="#_x0000_t75" style="width:13.5pt;height:18pt" o:ole="">
                  <v:imagedata r:id="rId21" o:title=""/>
                </v:shape>
                <w:control r:id="rId90" w:name="CheckBox291111111111213141111268" w:shapeid="_x0000_i1313"/>
              </w:object>
            </w:r>
            <w:r>
              <w:rPr>
                <w:position w:val="10"/>
              </w:rPr>
              <w:t>Échec</w:t>
            </w:r>
          </w:p>
        </w:tc>
      </w:tr>
    </w:tbl>
    <w:p w:rsidR="00E152EA" w:rsidRDefault="00E152EA" w:rsidP="000F4404">
      <w:pPr>
        <w:pStyle w:val="Body"/>
        <w:rPr>
          <w:w w:val="100"/>
        </w:rPr>
      </w:pPr>
    </w:p>
    <w:p w:rsidR="00E152EA" w:rsidRDefault="00042D5C">
      <w:pPr>
        <w:pStyle w:val="Heading2"/>
      </w:pPr>
      <w:bookmarkStart w:id="119" w:name="_Toc506910705"/>
      <w:bookmarkStart w:id="120" w:name="_Toc506911488"/>
      <w:bookmarkStart w:id="121" w:name="_Toc506911581"/>
      <w:bookmarkStart w:id="122" w:name="_Toc506910717"/>
      <w:bookmarkStart w:id="123" w:name="_Toc506911500"/>
      <w:bookmarkStart w:id="124" w:name="_Toc506911593"/>
      <w:bookmarkStart w:id="125" w:name="_Toc506910722"/>
      <w:bookmarkStart w:id="126" w:name="_Toc506911505"/>
      <w:bookmarkStart w:id="127" w:name="_Toc506911598"/>
      <w:bookmarkEnd w:id="119"/>
      <w:bookmarkEnd w:id="120"/>
      <w:bookmarkEnd w:id="121"/>
      <w:bookmarkEnd w:id="122"/>
      <w:bookmarkEnd w:id="123"/>
      <w:bookmarkEnd w:id="124"/>
      <w:bookmarkEnd w:id="125"/>
      <w:bookmarkEnd w:id="126"/>
      <w:bookmarkEnd w:id="127"/>
      <w:r>
        <w:t xml:space="preserve"> </w:t>
      </w:r>
      <w:bookmarkStart w:id="128" w:name="_Toc519158448"/>
      <w:r>
        <w:t>Vérification des réchauffeurs d’échantillons</w:t>
      </w:r>
      <w:bookmarkEnd w:id="128"/>
    </w:p>
    <w:p w:rsidR="00E152EA" w:rsidRPr="00232E7F" w:rsidRDefault="00042D5C" w:rsidP="00AB5936">
      <w:pPr>
        <w:ind w:right="545"/>
        <w:rPr>
          <w:lang w:val="fr-FR"/>
        </w:rPr>
      </w:pPr>
      <w:r w:rsidRPr="00232E7F">
        <w:rPr>
          <w:lang w:val="fr-FR"/>
        </w:rPr>
        <w:t>Ouvrez le fichier HeatersReport1.csv et trouvez les paramètres des tests suivants dans le fichier. Comparez la spécification avec la valeur se trouvant dans le fichier de rapport, puis cochez la case de résultat appropriée.</w:t>
      </w:r>
    </w:p>
    <w:tbl>
      <w:tblPr>
        <w:tblStyle w:val="IlluminaOrange"/>
        <w:tblW w:w="0" w:type="auto"/>
        <w:tblLook w:val="04A0" w:firstRow="1" w:lastRow="0" w:firstColumn="1" w:lastColumn="0" w:noHBand="0" w:noVBand="1"/>
      </w:tblPr>
      <w:tblGrid>
        <w:gridCol w:w="4027"/>
        <w:gridCol w:w="2694"/>
        <w:gridCol w:w="2551"/>
      </w:tblGrid>
      <w:tr w:rsidR="00E152EA" w:rsidTr="006A7D7A">
        <w:trPr>
          <w:cnfStyle w:val="100000000000" w:firstRow="1" w:lastRow="0" w:firstColumn="0" w:lastColumn="0" w:oddVBand="0" w:evenVBand="0" w:oddHBand="0" w:evenHBand="0" w:firstRowFirstColumn="0" w:firstRowLastColumn="0" w:lastRowFirstColumn="0" w:lastRowLastColumn="0"/>
          <w:tblHeader/>
        </w:trPr>
        <w:tc>
          <w:tcPr>
            <w:tcW w:w="4027" w:type="dxa"/>
            <w:shd w:val="clear" w:color="auto" w:fill="F2F2F2" w:themeFill="background1" w:themeFillShade="F2"/>
          </w:tcPr>
          <w:p w:rsidR="00E152EA" w:rsidRDefault="00042D5C">
            <w:pPr>
              <w:pStyle w:val="TableHeading"/>
              <w:rPr>
                <w:b w:val="0"/>
              </w:rPr>
            </w:pPr>
            <w:r>
              <w:rPr>
                <w:b w:val="0"/>
              </w:rPr>
              <w:t>Test</w:t>
            </w:r>
          </w:p>
        </w:tc>
        <w:tc>
          <w:tcPr>
            <w:tcW w:w="2694" w:type="dxa"/>
            <w:shd w:val="clear" w:color="auto" w:fill="F2F2F2" w:themeFill="background1" w:themeFillShade="F2"/>
          </w:tcPr>
          <w:p w:rsidR="00E152EA" w:rsidRDefault="00042D5C">
            <w:pPr>
              <w:pStyle w:val="TableHeading"/>
              <w:rPr>
                <w:b w:val="0"/>
              </w:rPr>
            </w:pPr>
            <w:r>
              <w:rPr>
                <w:b w:val="0"/>
              </w:rPr>
              <w:t>Spécification</w:t>
            </w:r>
          </w:p>
        </w:tc>
        <w:tc>
          <w:tcPr>
            <w:tcW w:w="2551"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6A7D7A">
        <w:tc>
          <w:tcPr>
            <w:tcW w:w="4027" w:type="dxa"/>
          </w:tcPr>
          <w:p w:rsidR="00E152EA" w:rsidRDefault="00042D5C">
            <w:pPr>
              <w:pStyle w:val="TableText"/>
            </w:pPr>
            <w:r>
              <w:t>SampleHeaterEngageTime</w:t>
            </w:r>
          </w:p>
        </w:tc>
        <w:tc>
          <w:tcPr>
            <w:tcW w:w="2694" w:type="dxa"/>
          </w:tcPr>
          <w:p w:rsidR="00E152EA" w:rsidRDefault="00042D5C">
            <w:pPr>
              <w:pStyle w:val="TableText"/>
            </w:pPr>
            <w:r>
              <w:t>0 &lt;= X &lt;= 10 000</w:t>
            </w:r>
          </w:p>
        </w:tc>
        <w:tc>
          <w:tcPr>
            <w:tcW w:w="2551" w:type="dxa"/>
            <w:vAlign w:val="top"/>
          </w:tcPr>
          <w:p w:rsidR="00E152EA" w:rsidRDefault="00042D5C">
            <w:pPr>
              <w:pStyle w:val="TableTextCentered"/>
            </w:pPr>
            <w:r>
              <w:rPr>
                <w:rFonts w:eastAsia="Times New Roman"/>
                <w:szCs w:val="24"/>
                <w:lang w:val="fr-CA" w:eastAsia="ja-JP"/>
              </w:rPr>
              <w:object w:dxaOrig="72" w:dyaOrig="72">
                <v:shape id="_x0000_i1315" type="#_x0000_t75" style="width:13.5pt;height:18pt" o:ole="">
                  <v:imagedata r:id="rId21" o:title=""/>
                </v:shape>
                <w:control r:id="rId91" w:name="CheckBox291111111111213141111269" w:shapeid="_x0000_i1315"/>
              </w:object>
            </w:r>
            <w:r>
              <w:rPr>
                <w:position w:val="10"/>
              </w:rPr>
              <w:t xml:space="preserve">Réussite     </w:t>
            </w:r>
            <w:r>
              <w:rPr>
                <w:rFonts w:eastAsia="Times New Roman"/>
                <w:szCs w:val="24"/>
                <w:lang w:val="fr-CA" w:eastAsia="ja-JP"/>
              </w:rPr>
              <w:object w:dxaOrig="72" w:dyaOrig="72">
                <v:shape id="_x0000_i1317" type="#_x0000_t75" style="width:13.5pt;height:18pt" o:ole="">
                  <v:imagedata r:id="rId21" o:title=""/>
                </v:shape>
                <w:control r:id="rId92" w:name="CheckBox291111111111213141111270" w:shapeid="_x0000_i1317"/>
              </w:object>
            </w:r>
            <w:r>
              <w:rPr>
                <w:position w:val="10"/>
              </w:rPr>
              <w:t>Échec</w:t>
            </w:r>
          </w:p>
        </w:tc>
      </w:tr>
      <w:tr w:rsidR="00E152EA" w:rsidTr="006A7D7A">
        <w:tc>
          <w:tcPr>
            <w:tcW w:w="4027" w:type="dxa"/>
          </w:tcPr>
          <w:p w:rsidR="00E152EA" w:rsidRDefault="00042D5C">
            <w:pPr>
              <w:pStyle w:val="TableText"/>
            </w:pPr>
            <w:r>
              <w:t>SampleHeaterDisengageTime</w:t>
            </w:r>
          </w:p>
        </w:tc>
        <w:tc>
          <w:tcPr>
            <w:tcW w:w="2694" w:type="dxa"/>
          </w:tcPr>
          <w:p w:rsidR="00E152EA" w:rsidRDefault="00042D5C">
            <w:pPr>
              <w:pStyle w:val="TableText"/>
            </w:pPr>
            <w:r>
              <w:t>0 &lt;= X &lt;= 10 000</w:t>
            </w:r>
          </w:p>
        </w:tc>
        <w:tc>
          <w:tcPr>
            <w:tcW w:w="2551" w:type="dxa"/>
            <w:vAlign w:val="top"/>
          </w:tcPr>
          <w:p w:rsidR="00E152EA" w:rsidRDefault="00042D5C">
            <w:pPr>
              <w:pStyle w:val="TableTextCentered"/>
            </w:pPr>
            <w:r>
              <w:rPr>
                <w:rFonts w:eastAsia="Times New Roman"/>
                <w:szCs w:val="24"/>
                <w:lang w:val="fr-CA" w:eastAsia="ja-JP"/>
              </w:rPr>
              <w:object w:dxaOrig="72" w:dyaOrig="72">
                <v:shape id="_x0000_i1319" type="#_x0000_t75" style="width:13.5pt;height:18pt" o:ole="">
                  <v:imagedata r:id="rId21" o:title=""/>
                </v:shape>
                <w:control r:id="rId93" w:name="CheckBox291111111111213141111271" w:shapeid="_x0000_i1319"/>
              </w:object>
            </w:r>
            <w:r>
              <w:rPr>
                <w:position w:val="10"/>
              </w:rPr>
              <w:t xml:space="preserve">Réussite     </w:t>
            </w:r>
            <w:r>
              <w:rPr>
                <w:rFonts w:eastAsia="Times New Roman"/>
                <w:szCs w:val="24"/>
                <w:lang w:val="fr-CA" w:eastAsia="ja-JP"/>
              </w:rPr>
              <w:object w:dxaOrig="72" w:dyaOrig="72">
                <v:shape id="_x0000_i1321" type="#_x0000_t75" style="width:13.5pt;height:18pt" o:ole="">
                  <v:imagedata r:id="rId21" o:title=""/>
                </v:shape>
                <w:control r:id="rId94" w:name="CheckBox291111111111213141111272" w:shapeid="_x0000_i1321"/>
              </w:object>
            </w:r>
            <w:r>
              <w:rPr>
                <w:position w:val="10"/>
              </w:rPr>
              <w:t>Échec</w:t>
            </w:r>
          </w:p>
        </w:tc>
      </w:tr>
      <w:tr w:rsidR="00E152EA" w:rsidTr="006A7D7A">
        <w:tc>
          <w:tcPr>
            <w:tcW w:w="4027" w:type="dxa"/>
          </w:tcPr>
          <w:p w:rsidR="00E152EA" w:rsidRDefault="00042D5C">
            <w:pPr>
              <w:pStyle w:val="TableText"/>
            </w:pPr>
            <w:r>
              <w:t>SampleHeaterRampDuration</w:t>
            </w:r>
          </w:p>
        </w:tc>
        <w:tc>
          <w:tcPr>
            <w:tcW w:w="2694" w:type="dxa"/>
          </w:tcPr>
          <w:p w:rsidR="00E152EA" w:rsidRDefault="00042D5C">
            <w:pPr>
              <w:pStyle w:val="TableText"/>
            </w:pPr>
            <w:r>
              <w:t>X &lt;= 480 (s)</w:t>
            </w:r>
          </w:p>
        </w:tc>
        <w:tc>
          <w:tcPr>
            <w:tcW w:w="2551" w:type="dxa"/>
            <w:vAlign w:val="top"/>
          </w:tcPr>
          <w:p w:rsidR="00E152EA" w:rsidRDefault="00042D5C">
            <w:pPr>
              <w:pStyle w:val="TableTextCentered"/>
            </w:pPr>
            <w:r>
              <w:rPr>
                <w:rFonts w:eastAsia="Times New Roman"/>
                <w:szCs w:val="24"/>
                <w:lang w:val="fr-CA" w:eastAsia="ja-JP"/>
              </w:rPr>
              <w:object w:dxaOrig="72" w:dyaOrig="72">
                <v:shape id="_x0000_i1323" type="#_x0000_t75" style="width:13.5pt;height:18pt" o:ole="">
                  <v:imagedata r:id="rId21" o:title=""/>
                </v:shape>
                <w:control r:id="rId95" w:name="CheckBox291111111111213141111273" w:shapeid="_x0000_i1323"/>
              </w:object>
            </w:r>
            <w:r>
              <w:rPr>
                <w:position w:val="10"/>
              </w:rPr>
              <w:t xml:space="preserve">Réussite     </w:t>
            </w:r>
            <w:r>
              <w:rPr>
                <w:rFonts w:eastAsia="Times New Roman"/>
                <w:szCs w:val="24"/>
                <w:lang w:val="fr-CA" w:eastAsia="ja-JP"/>
              </w:rPr>
              <w:object w:dxaOrig="72" w:dyaOrig="72">
                <v:shape id="_x0000_i1325" type="#_x0000_t75" style="width:13.5pt;height:18pt" o:ole="">
                  <v:imagedata r:id="rId21" o:title=""/>
                </v:shape>
                <w:control r:id="rId96" w:name="CheckBox291111111111213141111274" w:shapeid="_x0000_i1325"/>
              </w:object>
            </w:r>
            <w:r>
              <w:rPr>
                <w:position w:val="10"/>
              </w:rPr>
              <w:t>Échec</w:t>
            </w:r>
          </w:p>
        </w:tc>
      </w:tr>
    </w:tbl>
    <w:p w:rsidR="00E152EA" w:rsidRDefault="00E152EA"/>
    <w:p w:rsidR="00E152EA" w:rsidRDefault="00042D5C">
      <w:pPr>
        <w:pStyle w:val="Heading2"/>
      </w:pPr>
      <w:r>
        <w:t xml:space="preserve"> </w:t>
      </w:r>
      <w:bookmarkStart w:id="129" w:name="_Toc519158449"/>
      <w:r>
        <w:t>Bloc Pogo</w:t>
      </w:r>
      <w:bookmarkEnd w:id="129"/>
    </w:p>
    <w:p w:rsidR="00E152EA" w:rsidRPr="00232E7F" w:rsidRDefault="00042D5C" w:rsidP="00AB5936">
      <w:pPr>
        <w:ind w:right="545"/>
        <w:rPr>
          <w:lang w:val="fr-FR"/>
        </w:rPr>
      </w:pPr>
      <w:r w:rsidRPr="00232E7F">
        <w:rPr>
          <w:lang w:val="fr-FR"/>
        </w:rPr>
        <w:t>Ouvrez le fichier PogoBlockReport1.csv et trouvez les paramètres du test suivant dans le fichier. Comparez la spécification avec la valeur se trouvant dans le fichier de rapport, puis cochez la case de résultat appropriée.</w:t>
      </w:r>
    </w:p>
    <w:tbl>
      <w:tblPr>
        <w:tblStyle w:val="IlluminaOrange"/>
        <w:tblW w:w="9269" w:type="dxa"/>
        <w:tblLayout w:type="fixed"/>
        <w:tblLook w:val="04A0" w:firstRow="1" w:lastRow="0" w:firstColumn="1" w:lastColumn="0" w:noHBand="0" w:noVBand="1"/>
      </w:tblPr>
      <w:tblGrid>
        <w:gridCol w:w="4025"/>
        <w:gridCol w:w="2696"/>
        <w:gridCol w:w="2548"/>
      </w:tblGrid>
      <w:tr w:rsidR="00E152EA" w:rsidTr="006A7D7A">
        <w:trPr>
          <w:cnfStyle w:val="100000000000" w:firstRow="1" w:lastRow="0" w:firstColumn="0" w:lastColumn="0" w:oddVBand="0" w:evenVBand="0" w:oddHBand="0" w:evenHBand="0" w:firstRowFirstColumn="0" w:firstRowLastColumn="0" w:lastRowFirstColumn="0" w:lastRowLastColumn="0"/>
          <w:tblHeader/>
        </w:trPr>
        <w:tc>
          <w:tcPr>
            <w:tcW w:w="4025" w:type="dxa"/>
            <w:shd w:val="clear" w:color="auto" w:fill="F2F2F2" w:themeFill="background1" w:themeFillShade="F2"/>
          </w:tcPr>
          <w:p w:rsidR="00E152EA" w:rsidRDefault="00042D5C">
            <w:pPr>
              <w:pStyle w:val="TableHeading"/>
              <w:rPr>
                <w:b w:val="0"/>
              </w:rPr>
            </w:pPr>
            <w:r>
              <w:rPr>
                <w:b w:val="0"/>
              </w:rPr>
              <w:t>Test</w:t>
            </w:r>
          </w:p>
        </w:tc>
        <w:tc>
          <w:tcPr>
            <w:tcW w:w="2696" w:type="dxa"/>
            <w:shd w:val="clear" w:color="auto" w:fill="F2F2F2" w:themeFill="background1" w:themeFillShade="F2"/>
          </w:tcPr>
          <w:p w:rsidR="00E152EA" w:rsidRDefault="00042D5C">
            <w:pPr>
              <w:pStyle w:val="TableHeading"/>
              <w:rPr>
                <w:b w:val="0"/>
              </w:rPr>
            </w:pPr>
            <w:r>
              <w:rPr>
                <w:b w:val="0"/>
              </w:rPr>
              <w:t>Spécification</w:t>
            </w:r>
          </w:p>
        </w:tc>
        <w:tc>
          <w:tcPr>
            <w:tcW w:w="2548"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6A7D7A">
        <w:tc>
          <w:tcPr>
            <w:tcW w:w="4025" w:type="dxa"/>
          </w:tcPr>
          <w:p w:rsidR="00E152EA" w:rsidRDefault="00042D5C" w:rsidP="00A67BD3">
            <w:pPr>
              <w:pStyle w:val="TableText"/>
            </w:pPr>
            <w:r>
              <w:t>CmosRtdTemperatureMilliDegreesCelcius</w:t>
            </w:r>
          </w:p>
        </w:tc>
        <w:tc>
          <w:tcPr>
            <w:tcW w:w="2696" w:type="dxa"/>
          </w:tcPr>
          <w:p w:rsidR="00E152EA" w:rsidRDefault="00042D5C">
            <w:pPr>
              <w:pStyle w:val="TableText"/>
            </w:pPr>
            <w:r>
              <w:t>0 &lt;= X &lt;= 100 000 (m°C)</w:t>
            </w:r>
          </w:p>
        </w:tc>
        <w:tc>
          <w:tcPr>
            <w:tcW w:w="2548" w:type="dxa"/>
            <w:vAlign w:val="top"/>
          </w:tcPr>
          <w:p w:rsidR="00E152EA" w:rsidRDefault="00042D5C">
            <w:pPr>
              <w:pStyle w:val="TableTextCentered"/>
            </w:pPr>
            <w:r>
              <w:rPr>
                <w:rFonts w:eastAsia="Times New Roman"/>
                <w:szCs w:val="24"/>
                <w:lang w:val="fr-CA" w:eastAsia="ja-JP"/>
              </w:rPr>
              <w:object w:dxaOrig="72" w:dyaOrig="72">
                <v:shape id="_x0000_i1327" type="#_x0000_t75" style="width:13.5pt;height:18pt" o:ole="">
                  <v:imagedata r:id="rId21" o:title=""/>
                </v:shape>
                <w:control r:id="rId97" w:name="CheckBox291111111111213141111275" w:shapeid="_x0000_i1327"/>
              </w:object>
            </w:r>
            <w:r>
              <w:rPr>
                <w:position w:val="10"/>
              </w:rPr>
              <w:t xml:space="preserve">Réussite     </w:t>
            </w:r>
            <w:r>
              <w:rPr>
                <w:rFonts w:eastAsia="Times New Roman"/>
                <w:szCs w:val="24"/>
                <w:lang w:val="fr-CA" w:eastAsia="ja-JP"/>
              </w:rPr>
              <w:object w:dxaOrig="72" w:dyaOrig="72">
                <v:shape id="_x0000_i1329" type="#_x0000_t75" style="width:13.5pt;height:18pt" o:ole="">
                  <v:imagedata r:id="rId21" o:title=""/>
                </v:shape>
                <w:control r:id="rId98" w:name="CheckBox291111111111213141111276" w:shapeid="_x0000_i1329"/>
              </w:object>
            </w:r>
            <w:r>
              <w:rPr>
                <w:position w:val="10"/>
              </w:rPr>
              <w:t>Échec</w:t>
            </w:r>
          </w:p>
        </w:tc>
      </w:tr>
    </w:tbl>
    <w:p w:rsidR="00E152EA" w:rsidRDefault="00E152EA" w:rsidP="000F4404">
      <w:pPr>
        <w:pStyle w:val="Body"/>
        <w:rPr>
          <w:w w:val="100"/>
        </w:rPr>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E152EA" w:rsidRPr="00AB5936" w:rsidTr="00967BD3">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967BD3">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1643882575"/>
                <w:placeholder>
                  <w:docPart w:val="EEF15F36F9EB4E0F85CCBCFE910E7184"/>
                </w:placeholder>
                <w:showingPlcHdr/>
                <w:text/>
              </w:sdtPr>
              <w:sdtEndPr/>
              <w:sdtContent>
                <w:r w:rsidR="00042D5C">
                  <w:t>Tapez ici.</w:t>
                </w:r>
              </w:sdtContent>
            </w:sdt>
          </w:p>
        </w:tc>
      </w:tr>
    </w:tbl>
    <w:p w:rsidR="00E152EA" w:rsidRDefault="00042D5C">
      <w:pPr>
        <w:pStyle w:val="Heading1"/>
      </w:pPr>
      <w:bookmarkStart w:id="130" w:name="_Toc519158450"/>
      <w:r>
        <w:t>Qualification du lecteur RFID</w:t>
      </w:r>
      <w:bookmarkEnd w:id="130"/>
    </w:p>
    <w:p w:rsidR="00E152EA" w:rsidRPr="00232E7F" w:rsidRDefault="00042D5C">
      <w:pPr>
        <w:rPr>
          <w:lang w:val="fr-FR"/>
        </w:rPr>
      </w:pPr>
      <w:r w:rsidRPr="00232E7F">
        <w:rPr>
          <w:lang w:val="fr-FR"/>
        </w:rPr>
        <w:t>Ouvrez le fichier RfidReport1.csv et trouvez les paramètres des tests suivants dans le fichier. Comparez la spécification avec la valeur se trouvant dans le fichier de rapport, puis cochez la case de résultat appropriée.</w:t>
      </w:r>
    </w:p>
    <w:tbl>
      <w:tblPr>
        <w:tblStyle w:val="IlluminaOrange"/>
        <w:tblW w:w="0" w:type="auto"/>
        <w:tblLook w:val="04A0" w:firstRow="1" w:lastRow="0" w:firstColumn="1" w:lastColumn="0" w:noHBand="0" w:noVBand="1"/>
      </w:tblPr>
      <w:tblGrid>
        <w:gridCol w:w="3886"/>
        <w:gridCol w:w="1984"/>
        <w:gridCol w:w="3402"/>
      </w:tblGrid>
      <w:tr w:rsidR="00E152EA" w:rsidTr="007A2EDB">
        <w:trPr>
          <w:cnfStyle w:val="100000000000" w:firstRow="1" w:lastRow="0" w:firstColumn="0" w:lastColumn="0" w:oddVBand="0" w:evenVBand="0" w:oddHBand="0" w:evenHBand="0" w:firstRowFirstColumn="0" w:firstRowLastColumn="0" w:lastRowFirstColumn="0" w:lastRowLastColumn="0"/>
          <w:tblHeader/>
        </w:trPr>
        <w:tc>
          <w:tcPr>
            <w:tcW w:w="3886" w:type="dxa"/>
            <w:shd w:val="clear" w:color="auto" w:fill="F2F2F2" w:themeFill="background1" w:themeFillShade="F2"/>
          </w:tcPr>
          <w:p w:rsidR="00E152EA" w:rsidRDefault="00042D5C">
            <w:pPr>
              <w:pStyle w:val="TableHeading"/>
              <w:rPr>
                <w:b w:val="0"/>
              </w:rPr>
            </w:pPr>
            <w:r>
              <w:rPr>
                <w:b w:val="0"/>
              </w:rPr>
              <w:t>Test</w:t>
            </w:r>
          </w:p>
        </w:tc>
        <w:tc>
          <w:tcPr>
            <w:tcW w:w="1984" w:type="dxa"/>
            <w:shd w:val="clear" w:color="auto" w:fill="F2F2F2" w:themeFill="background1" w:themeFillShade="F2"/>
          </w:tcPr>
          <w:p w:rsidR="00E152EA" w:rsidRDefault="00042D5C">
            <w:pPr>
              <w:pStyle w:val="TableHeading"/>
              <w:rPr>
                <w:b w:val="0"/>
              </w:rPr>
            </w:pPr>
            <w:r>
              <w:rPr>
                <w:b w:val="0"/>
              </w:rPr>
              <w:t>Spécification</w:t>
            </w:r>
          </w:p>
        </w:tc>
        <w:tc>
          <w:tcPr>
            <w:tcW w:w="3402"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7A2EDB">
        <w:tc>
          <w:tcPr>
            <w:tcW w:w="3886" w:type="dxa"/>
          </w:tcPr>
          <w:p w:rsidR="00E152EA" w:rsidRDefault="00042D5C">
            <w:pPr>
              <w:pStyle w:val="TableText"/>
            </w:pPr>
            <w:r>
              <w:t>RfidTagReadSuccessful</w:t>
            </w:r>
          </w:p>
        </w:tc>
        <w:tc>
          <w:tcPr>
            <w:tcW w:w="1984" w:type="dxa"/>
          </w:tcPr>
          <w:p w:rsidR="00E152EA" w:rsidRDefault="00042D5C">
            <w:pPr>
              <w:pStyle w:val="TableText"/>
            </w:pPr>
            <w:r>
              <w:t>X &gt;= 1</w:t>
            </w:r>
          </w:p>
        </w:tc>
        <w:tc>
          <w:tcPr>
            <w:tcW w:w="3402" w:type="dxa"/>
            <w:vAlign w:val="top"/>
          </w:tcPr>
          <w:p w:rsidR="00E152EA" w:rsidRDefault="00042D5C">
            <w:pPr>
              <w:pStyle w:val="TableTextCentered"/>
            </w:pPr>
            <w:r>
              <w:rPr>
                <w:rFonts w:eastAsia="Times New Roman"/>
                <w:szCs w:val="24"/>
                <w:lang w:val="fr-CA" w:eastAsia="ja-JP"/>
              </w:rPr>
              <w:object w:dxaOrig="72" w:dyaOrig="72">
                <v:shape id="_x0000_i1331" type="#_x0000_t75" style="width:13.5pt;height:18pt" o:ole="">
                  <v:imagedata r:id="rId21" o:title=""/>
                </v:shape>
                <w:control r:id="rId99" w:name="CheckBox291111111111213141111277" w:shapeid="_x0000_i1331"/>
              </w:object>
            </w:r>
            <w:r>
              <w:rPr>
                <w:position w:val="10"/>
              </w:rPr>
              <w:t xml:space="preserve">Réussite     </w:t>
            </w:r>
            <w:r>
              <w:rPr>
                <w:rFonts w:eastAsia="Times New Roman"/>
                <w:szCs w:val="24"/>
                <w:lang w:val="fr-CA" w:eastAsia="ja-JP"/>
              </w:rPr>
              <w:object w:dxaOrig="72" w:dyaOrig="72">
                <v:shape id="_x0000_i1333" type="#_x0000_t75" style="width:13.5pt;height:18pt" o:ole="">
                  <v:imagedata r:id="rId21" o:title=""/>
                </v:shape>
                <w:control r:id="rId100" w:name="CheckBox291111111111213141111278" w:shapeid="_x0000_i1333"/>
              </w:object>
            </w:r>
            <w:r>
              <w:rPr>
                <w:position w:val="10"/>
              </w:rPr>
              <w:t>Échec</w:t>
            </w:r>
          </w:p>
        </w:tc>
      </w:tr>
      <w:tr w:rsidR="00E152EA" w:rsidTr="007A2EDB">
        <w:tc>
          <w:tcPr>
            <w:tcW w:w="3886" w:type="dxa"/>
          </w:tcPr>
          <w:p w:rsidR="00E152EA" w:rsidRDefault="00042D5C">
            <w:pPr>
              <w:pStyle w:val="TableText"/>
            </w:pPr>
            <w:r>
              <w:t>RfidRssi</w:t>
            </w:r>
          </w:p>
        </w:tc>
        <w:tc>
          <w:tcPr>
            <w:tcW w:w="1984" w:type="dxa"/>
          </w:tcPr>
          <w:p w:rsidR="00E152EA" w:rsidRDefault="00042D5C">
            <w:pPr>
              <w:pStyle w:val="TableText"/>
            </w:pPr>
            <w:r>
              <w:t>2 &lt;= X &lt;= 7</w:t>
            </w:r>
          </w:p>
        </w:tc>
        <w:tc>
          <w:tcPr>
            <w:tcW w:w="3402" w:type="dxa"/>
            <w:vAlign w:val="top"/>
          </w:tcPr>
          <w:p w:rsidR="00E152EA" w:rsidRDefault="00042D5C">
            <w:pPr>
              <w:pStyle w:val="TableTextCentered"/>
            </w:pPr>
            <w:r>
              <w:rPr>
                <w:rFonts w:eastAsia="Times New Roman"/>
                <w:szCs w:val="24"/>
                <w:lang w:val="fr-CA" w:eastAsia="ja-JP"/>
              </w:rPr>
              <w:object w:dxaOrig="72" w:dyaOrig="72">
                <v:shape id="_x0000_i1335" type="#_x0000_t75" style="width:13.5pt;height:18pt" o:ole="">
                  <v:imagedata r:id="rId21" o:title=""/>
                </v:shape>
                <w:control r:id="rId101" w:name="CheckBox291111111111213141111279" w:shapeid="_x0000_i1335"/>
              </w:object>
            </w:r>
            <w:r>
              <w:rPr>
                <w:position w:val="10"/>
              </w:rPr>
              <w:t xml:space="preserve">Réussite     </w:t>
            </w:r>
            <w:r>
              <w:rPr>
                <w:rFonts w:eastAsia="Times New Roman"/>
                <w:szCs w:val="24"/>
                <w:lang w:val="fr-CA" w:eastAsia="ja-JP"/>
              </w:rPr>
              <w:object w:dxaOrig="72" w:dyaOrig="72">
                <v:shape id="_x0000_i1337" type="#_x0000_t75" style="width:13.5pt;height:18pt" o:ole="">
                  <v:imagedata r:id="rId21" o:title=""/>
                </v:shape>
                <w:control r:id="rId102" w:name="CheckBox291111111111213141111280" w:shapeid="_x0000_i1337"/>
              </w:object>
            </w:r>
            <w:r>
              <w:rPr>
                <w:position w:val="10"/>
              </w:rPr>
              <w:t>Échec</w:t>
            </w:r>
          </w:p>
        </w:tc>
      </w:tr>
      <w:tr w:rsidR="00E152EA" w:rsidTr="007A2EDB">
        <w:tc>
          <w:tcPr>
            <w:tcW w:w="3886" w:type="dxa"/>
          </w:tcPr>
          <w:p w:rsidR="00E152EA" w:rsidRDefault="00042D5C">
            <w:pPr>
              <w:pStyle w:val="TableText"/>
            </w:pPr>
            <w:r>
              <w:t>RfidReadWriteCompare</w:t>
            </w:r>
          </w:p>
        </w:tc>
        <w:tc>
          <w:tcPr>
            <w:tcW w:w="1984" w:type="dxa"/>
          </w:tcPr>
          <w:p w:rsidR="00E152EA" w:rsidRDefault="00042D5C">
            <w:pPr>
              <w:pStyle w:val="TableText"/>
            </w:pPr>
            <w:r>
              <w:t>X &gt;= 1</w:t>
            </w:r>
          </w:p>
        </w:tc>
        <w:tc>
          <w:tcPr>
            <w:tcW w:w="3402" w:type="dxa"/>
            <w:vAlign w:val="top"/>
          </w:tcPr>
          <w:p w:rsidR="00E152EA" w:rsidRDefault="00042D5C">
            <w:pPr>
              <w:pStyle w:val="TableTextCentered"/>
            </w:pPr>
            <w:r>
              <w:rPr>
                <w:rFonts w:eastAsia="Times New Roman"/>
                <w:szCs w:val="24"/>
                <w:lang w:val="fr-CA" w:eastAsia="ja-JP"/>
              </w:rPr>
              <w:object w:dxaOrig="72" w:dyaOrig="72">
                <v:shape id="_x0000_i1339" type="#_x0000_t75" style="width:13.5pt;height:18pt" o:ole="">
                  <v:imagedata r:id="rId21" o:title=""/>
                </v:shape>
                <w:control r:id="rId103" w:name="CheckBox291111111111213141111281" w:shapeid="_x0000_i1339"/>
              </w:object>
            </w:r>
            <w:r>
              <w:rPr>
                <w:position w:val="10"/>
              </w:rPr>
              <w:t xml:space="preserve">Réussite     </w:t>
            </w:r>
            <w:r>
              <w:rPr>
                <w:rFonts w:eastAsia="Times New Roman"/>
                <w:szCs w:val="24"/>
                <w:lang w:val="fr-CA" w:eastAsia="ja-JP"/>
              </w:rPr>
              <w:object w:dxaOrig="72" w:dyaOrig="72">
                <v:shape id="_x0000_i1341" type="#_x0000_t75" style="width:13.5pt;height:18pt" o:ole="">
                  <v:imagedata r:id="rId21" o:title=""/>
                </v:shape>
                <w:control r:id="rId104" w:name="CheckBox291111111111213141111282" w:shapeid="_x0000_i1341"/>
              </w:object>
            </w:r>
            <w:r>
              <w:rPr>
                <w:position w:val="10"/>
              </w:rPr>
              <w:t>Échec</w:t>
            </w:r>
          </w:p>
        </w:tc>
      </w:tr>
      <w:tr w:rsidR="00E152EA" w:rsidTr="007A2EDB">
        <w:tc>
          <w:tcPr>
            <w:tcW w:w="3886" w:type="dxa"/>
          </w:tcPr>
          <w:p w:rsidR="00E152EA" w:rsidRDefault="00042D5C">
            <w:pPr>
              <w:pStyle w:val="TableText"/>
            </w:pPr>
            <w:r>
              <w:t>RfidReadWriteCompareInverted</w:t>
            </w:r>
          </w:p>
        </w:tc>
        <w:tc>
          <w:tcPr>
            <w:tcW w:w="1984" w:type="dxa"/>
          </w:tcPr>
          <w:p w:rsidR="00E152EA" w:rsidRDefault="00042D5C">
            <w:pPr>
              <w:pStyle w:val="TableText"/>
            </w:pPr>
            <w:r>
              <w:t>X &gt;= 1</w:t>
            </w:r>
          </w:p>
        </w:tc>
        <w:tc>
          <w:tcPr>
            <w:tcW w:w="3402" w:type="dxa"/>
            <w:vAlign w:val="top"/>
          </w:tcPr>
          <w:p w:rsidR="00E152EA" w:rsidRDefault="00042D5C">
            <w:pPr>
              <w:pStyle w:val="TableTextCentered"/>
              <w:rPr>
                <w:noProof/>
              </w:rPr>
            </w:pPr>
            <w:r>
              <w:rPr>
                <w:rFonts w:eastAsia="Times New Roman"/>
                <w:szCs w:val="24"/>
                <w:lang w:val="fr-CA" w:eastAsia="ja-JP"/>
              </w:rPr>
              <w:object w:dxaOrig="72" w:dyaOrig="72">
                <v:shape id="_x0000_i1343" type="#_x0000_t75" style="width:13.5pt;height:18pt" o:ole="">
                  <v:imagedata r:id="rId21" o:title=""/>
                </v:shape>
                <w:control r:id="rId105" w:name="CheckBox291111111111213141111283" w:shapeid="_x0000_i1343"/>
              </w:object>
            </w:r>
            <w:r>
              <w:rPr>
                <w:position w:val="10"/>
              </w:rPr>
              <w:t xml:space="preserve">Réussite     </w:t>
            </w:r>
            <w:r>
              <w:rPr>
                <w:rFonts w:eastAsia="Times New Roman"/>
                <w:szCs w:val="24"/>
                <w:lang w:val="fr-CA" w:eastAsia="ja-JP"/>
              </w:rPr>
              <w:object w:dxaOrig="72" w:dyaOrig="72">
                <v:shape id="_x0000_i1345" type="#_x0000_t75" style="width:13.5pt;height:18pt" o:ole="">
                  <v:imagedata r:id="rId21" o:title=""/>
                </v:shape>
                <w:control r:id="rId106" w:name="CheckBox291111111111213141111284" w:shapeid="_x0000_i1345"/>
              </w:object>
            </w:r>
            <w:r>
              <w:rPr>
                <w:position w:val="10"/>
              </w:rPr>
              <w:t>Échec</w:t>
            </w:r>
          </w:p>
        </w:tc>
      </w:tr>
    </w:tbl>
    <w:p w:rsidR="00E152EA" w:rsidRDefault="00E152EA" w:rsidP="000F4404">
      <w:pPr>
        <w:pStyle w:val="Body"/>
        <w:rPr>
          <w:w w:val="100"/>
        </w:rPr>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E152EA" w:rsidRPr="00AB5936" w:rsidTr="007A2EDB">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7A2EDB">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502971791"/>
                <w:placeholder>
                  <w:docPart w:val="CA393345441D4C7E8947B413E54FC8E0"/>
                </w:placeholder>
                <w:showingPlcHdr/>
                <w:text/>
              </w:sdtPr>
              <w:sdtEndPr/>
              <w:sdtContent>
                <w:r w:rsidR="00042D5C">
                  <w:t>Tapez ici.</w:t>
                </w:r>
              </w:sdtContent>
            </w:sdt>
          </w:p>
        </w:tc>
      </w:tr>
    </w:tbl>
    <w:p w:rsidR="00E152EA" w:rsidRDefault="00E152EA" w:rsidP="000F4404">
      <w:pPr>
        <w:pStyle w:val="Body"/>
        <w:rPr>
          <w:w w:val="100"/>
        </w:rPr>
      </w:pPr>
    </w:p>
    <w:p w:rsidR="00E152EA" w:rsidRDefault="00E152EA"/>
    <w:p w:rsidR="00E152EA" w:rsidRPr="00232E7F" w:rsidRDefault="00042D5C">
      <w:pPr>
        <w:pStyle w:val="Heading1"/>
        <w:rPr>
          <w:lang w:val="fr-FR"/>
        </w:rPr>
      </w:pPr>
      <w:bookmarkStart w:id="131" w:name="_Toc506910726"/>
      <w:bookmarkStart w:id="132" w:name="_Toc506911509"/>
      <w:bookmarkStart w:id="133" w:name="_Toc506911602"/>
      <w:bookmarkStart w:id="134" w:name="_Toc519158451"/>
      <w:bookmarkEnd w:id="131"/>
      <w:bookmarkEnd w:id="132"/>
      <w:bookmarkEnd w:id="133"/>
      <w:r w:rsidRPr="00232E7F">
        <w:rPr>
          <w:lang w:val="fr-FR"/>
        </w:rPr>
        <w:t>Qualification thermique et qualification des ventilateurs</w:t>
      </w:r>
      <w:bookmarkEnd w:id="134"/>
    </w:p>
    <w:p w:rsidR="00E152EA" w:rsidRPr="00232E7F" w:rsidRDefault="00042D5C">
      <w:pPr>
        <w:rPr>
          <w:lang w:val="fr-FR"/>
        </w:rPr>
      </w:pPr>
      <w:r w:rsidRPr="00232E7F">
        <w:rPr>
          <w:lang w:val="fr-FR"/>
        </w:rPr>
        <w:t>Ouvrez le fichier ThermalAndFansReport1.csv et trouvez les paramètres des tests suivants dans le fichier. Comparez la spécification avec la valeur se trouvant dans le fichier de rapport, puis cochez la case de résultat appropriée.</w:t>
      </w:r>
    </w:p>
    <w:tbl>
      <w:tblPr>
        <w:tblStyle w:val="IlluminaOrange"/>
        <w:tblW w:w="0" w:type="auto"/>
        <w:tblLook w:val="04A0" w:firstRow="1" w:lastRow="0" w:firstColumn="1" w:lastColumn="0" w:noHBand="0" w:noVBand="1"/>
      </w:tblPr>
      <w:tblGrid>
        <w:gridCol w:w="3090"/>
        <w:gridCol w:w="3091"/>
        <w:gridCol w:w="3091"/>
      </w:tblGrid>
      <w:tr w:rsidR="00E152EA" w:rsidTr="00D60D3D">
        <w:trPr>
          <w:cnfStyle w:val="100000000000" w:firstRow="1" w:lastRow="0" w:firstColumn="0" w:lastColumn="0" w:oddVBand="0" w:evenVBand="0" w:oddHBand="0" w:evenHBand="0" w:firstRowFirstColumn="0" w:firstRowLastColumn="0" w:lastRowFirstColumn="0" w:lastRowLastColumn="0"/>
          <w:tblHeader/>
        </w:trPr>
        <w:tc>
          <w:tcPr>
            <w:tcW w:w="3090" w:type="dxa"/>
            <w:shd w:val="clear" w:color="auto" w:fill="F2F2F2" w:themeFill="background1" w:themeFillShade="F2"/>
          </w:tcPr>
          <w:p w:rsidR="00E152EA" w:rsidRDefault="00042D5C">
            <w:pPr>
              <w:pStyle w:val="TableHeading"/>
              <w:rPr>
                <w:b w:val="0"/>
              </w:rPr>
            </w:pPr>
            <w:r>
              <w:rPr>
                <w:b w:val="0"/>
              </w:rPr>
              <w:t>Test</w:t>
            </w:r>
          </w:p>
        </w:tc>
        <w:tc>
          <w:tcPr>
            <w:tcW w:w="3091" w:type="dxa"/>
            <w:shd w:val="clear" w:color="auto" w:fill="F2F2F2" w:themeFill="background1" w:themeFillShade="F2"/>
          </w:tcPr>
          <w:p w:rsidR="00E152EA" w:rsidRDefault="00042D5C">
            <w:pPr>
              <w:pStyle w:val="TableHeading"/>
              <w:rPr>
                <w:b w:val="0"/>
              </w:rPr>
            </w:pPr>
            <w:r>
              <w:rPr>
                <w:b w:val="0"/>
              </w:rPr>
              <w:t>Spécification</w:t>
            </w:r>
          </w:p>
        </w:tc>
        <w:tc>
          <w:tcPr>
            <w:tcW w:w="3091" w:type="dxa"/>
            <w:shd w:val="clear" w:color="auto" w:fill="F2F2F2" w:themeFill="background1" w:themeFillShade="F2"/>
          </w:tcPr>
          <w:p w:rsidR="00E152EA" w:rsidRDefault="00042D5C">
            <w:pPr>
              <w:pStyle w:val="TableHeading"/>
              <w:jc w:val="center"/>
              <w:rPr>
                <w:b w:val="0"/>
              </w:rPr>
            </w:pPr>
            <w:r>
              <w:rPr>
                <w:b w:val="0"/>
              </w:rPr>
              <w:t>Résultat</w:t>
            </w:r>
          </w:p>
        </w:tc>
      </w:tr>
      <w:tr w:rsidR="00E152EA" w:rsidTr="00D60D3D">
        <w:tc>
          <w:tcPr>
            <w:tcW w:w="3090" w:type="dxa"/>
          </w:tcPr>
          <w:p w:rsidR="00E152EA" w:rsidRDefault="00042D5C">
            <w:pPr>
              <w:pStyle w:val="TableText"/>
            </w:pPr>
            <w:r>
              <w:t>Pdb1Temperature</w:t>
            </w:r>
          </w:p>
        </w:tc>
        <w:tc>
          <w:tcPr>
            <w:tcW w:w="3091" w:type="dxa"/>
          </w:tcPr>
          <w:p w:rsidR="00E152EA" w:rsidRDefault="00042D5C">
            <w:pPr>
              <w:pStyle w:val="TableText"/>
            </w:pPr>
            <w:r>
              <w:t>0 &lt;= X &lt;= 100 (°C)</w:t>
            </w:r>
          </w:p>
        </w:tc>
        <w:tc>
          <w:tcPr>
            <w:tcW w:w="3091" w:type="dxa"/>
            <w:vAlign w:val="top"/>
          </w:tcPr>
          <w:p w:rsidR="00E152EA" w:rsidRDefault="00042D5C">
            <w:pPr>
              <w:pStyle w:val="TableTextCentered"/>
            </w:pPr>
            <w:r>
              <w:rPr>
                <w:rFonts w:eastAsia="Times New Roman"/>
                <w:szCs w:val="24"/>
                <w:lang w:val="fr-CA" w:eastAsia="ja-JP"/>
              </w:rPr>
              <w:object w:dxaOrig="72" w:dyaOrig="72">
                <v:shape id="_x0000_i1347" type="#_x0000_t75" style="width:13.5pt;height:18pt" o:ole="">
                  <v:imagedata r:id="rId21" o:title=""/>
                </v:shape>
                <w:control r:id="rId107" w:name="CheckBox291111111111213141111285" w:shapeid="_x0000_i1347"/>
              </w:object>
            </w:r>
            <w:r>
              <w:rPr>
                <w:position w:val="10"/>
              </w:rPr>
              <w:t xml:space="preserve">Réussite     </w:t>
            </w:r>
            <w:r>
              <w:rPr>
                <w:rFonts w:eastAsia="Times New Roman"/>
                <w:szCs w:val="24"/>
                <w:lang w:val="fr-CA" w:eastAsia="ja-JP"/>
              </w:rPr>
              <w:object w:dxaOrig="72" w:dyaOrig="72">
                <v:shape id="_x0000_i1349" type="#_x0000_t75" style="width:13.5pt;height:18pt" o:ole="">
                  <v:imagedata r:id="rId21" o:title=""/>
                </v:shape>
                <w:control r:id="rId108" w:name="CheckBox291111111111213141111286" w:shapeid="_x0000_i1349"/>
              </w:object>
            </w:r>
            <w:r>
              <w:rPr>
                <w:position w:val="10"/>
              </w:rPr>
              <w:t>Échec</w:t>
            </w:r>
          </w:p>
        </w:tc>
      </w:tr>
      <w:tr w:rsidR="00E152EA" w:rsidTr="00D60D3D">
        <w:tc>
          <w:tcPr>
            <w:tcW w:w="3090" w:type="dxa"/>
          </w:tcPr>
          <w:p w:rsidR="00E152EA" w:rsidRDefault="00042D5C">
            <w:pPr>
              <w:pStyle w:val="TableText"/>
            </w:pPr>
            <w:r>
              <w:t>Pdb2Temperature</w:t>
            </w:r>
          </w:p>
        </w:tc>
        <w:tc>
          <w:tcPr>
            <w:tcW w:w="3091" w:type="dxa"/>
          </w:tcPr>
          <w:p w:rsidR="00E152EA" w:rsidRDefault="00042D5C">
            <w:pPr>
              <w:pStyle w:val="TableText"/>
            </w:pPr>
            <w:r>
              <w:t>0 &lt;= X &lt;= 100 (°C)</w:t>
            </w:r>
          </w:p>
        </w:tc>
        <w:tc>
          <w:tcPr>
            <w:tcW w:w="3091" w:type="dxa"/>
            <w:vAlign w:val="top"/>
          </w:tcPr>
          <w:p w:rsidR="00E152EA" w:rsidRDefault="00042D5C">
            <w:pPr>
              <w:pStyle w:val="TableTextCentered"/>
            </w:pPr>
            <w:r>
              <w:rPr>
                <w:rFonts w:eastAsia="Times New Roman"/>
                <w:szCs w:val="24"/>
                <w:lang w:val="fr-CA" w:eastAsia="ja-JP"/>
              </w:rPr>
              <w:object w:dxaOrig="72" w:dyaOrig="72">
                <v:shape id="_x0000_i1351" type="#_x0000_t75" style="width:13.5pt;height:18pt" o:ole="">
                  <v:imagedata r:id="rId21" o:title=""/>
                </v:shape>
                <w:control r:id="rId109" w:name="CheckBox291111111111213141111287" w:shapeid="_x0000_i1351"/>
              </w:object>
            </w:r>
            <w:r>
              <w:rPr>
                <w:position w:val="10"/>
              </w:rPr>
              <w:t xml:space="preserve">Réussite     </w:t>
            </w:r>
            <w:r>
              <w:rPr>
                <w:rFonts w:eastAsia="Times New Roman"/>
                <w:szCs w:val="24"/>
                <w:lang w:val="fr-CA" w:eastAsia="ja-JP"/>
              </w:rPr>
              <w:object w:dxaOrig="72" w:dyaOrig="72">
                <v:shape id="_x0000_i1353" type="#_x0000_t75" style="width:13.5pt;height:18pt" o:ole="">
                  <v:imagedata r:id="rId21" o:title=""/>
                </v:shape>
                <w:control r:id="rId110" w:name="CheckBox291111111111213141111288" w:shapeid="_x0000_i1353"/>
              </w:object>
            </w:r>
            <w:r>
              <w:rPr>
                <w:position w:val="10"/>
              </w:rPr>
              <w:t>Échec</w:t>
            </w:r>
          </w:p>
        </w:tc>
      </w:tr>
      <w:tr w:rsidR="00E152EA" w:rsidTr="00D60D3D">
        <w:tc>
          <w:tcPr>
            <w:tcW w:w="3090" w:type="dxa"/>
          </w:tcPr>
          <w:p w:rsidR="00E152EA" w:rsidRDefault="00042D5C">
            <w:pPr>
              <w:pStyle w:val="TableText"/>
            </w:pPr>
            <w:r>
              <w:t>IdbTemperature</w:t>
            </w:r>
          </w:p>
        </w:tc>
        <w:tc>
          <w:tcPr>
            <w:tcW w:w="3091" w:type="dxa"/>
          </w:tcPr>
          <w:p w:rsidR="00E152EA" w:rsidRDefault="00042D5C">
            <w:pPr>
              <w:pStyle w:val="TableText"/>
            </w:pPr>
            <w:r>
              <w:t>0&lt;= X &lt;= 100 (°C)</w:t>
            </w:r>
          </w:p>
        </w:tc>
        <w:tc>
          <w:tcPr>
            <w:tcW w:w="3091" w:type="dxa"/>
            <w:vAlign w:val="top"/>
          </w:tcPr>
          <w:p w:rsidR="00E152EA" w:rsidRDefault="00042D5C">
            <w:pPr>
              <w:pStyle w:val="TableTextCentered"/>
            </w:pPr>
            <w:r>
              <w:rPr>
                <w:rFonts w:eastAsia="Times New Roman"/>
                <w:szCs w:val="24"/>
                <w:lang w:val="fr-CA" w:eastAsia="ja-JP"/>
              </w:rPr>
              <w:object w:dxaOrig="72" w:dyaOrig="72">
                <v:shape id="_x0000_i1355" type="#_x0000_t75" style="width:13.5pt;height:18pt" o:ole="">
                  <v:imagedata r:id="rId21" o:title=""/>
                </v:shape>
                <w:control r:id="rId111" w:name="CheckBox291111111111213141111289" w:shapeid="_x0000_i1355"/>
              </w:object>
            </w:r>
            <w:r>
              <w:rPr>
                <w:position w:val="10"/>
              </w:rPr>
              <w:t xml:space="preserve">Réussite     </w:t>
            </w:r>
            <w:r>
              <w:rPr>
                <w:rFonts w:eastAsia="Times New Roman"/>
                <w:szCs w:val="24"/>
                <w:lang w:val="fr-CA" w:eastAsia="ja-JP"/>
              </w:rPr>
              <w:object w:dxaOrig="72" w:dyaOrig="72">
                <v:shape id="_x0000_i1357" type="#_x0000_t75" style="width:13.5pt;height:18pt" o:ole="">
                  <v:imagedata r:id="rId21" o:title=""/>
                </v:shape>
                <w:control r:id="rId112" w:name="CheckBox291111111111213141111290" w:shapeid="_x0000_i1357"/>
              </w:object>
            </w:r>
            <w:r>
              <w:rPr>
                <w:position w:val="10"/>
              </w:rPr>
              <w:t>Échec</w:t>
            </w:r>
          </w:p>
        </w:tc>
      </w:tr>
      <w:tr w:rsidR="00E152EA" w:rsidTr="00D60D3D">
        <w:tc>
          <w:tcPr>
            <w:tcW w:w="3090" w:type="dxa"/>
          </w:tcPr>
          <w:p w:rsidR="00E152EA" w:rsidRDefault="00042D5C">
            <w:pPr>
              <w:pStyle w:val="TableText"/>
            </w:pPr>
            <w:r>
              <w:t>Pdb1Humidity</w:t>
            </w:r>
          </w:p>
        </w:tc>
        <w:tc>
          <w:tcPr>
            <w:tcW w:w="3091" w:type="dxa"/>
          </w:tcPr>
          <w:p w:rsidR="00E152EA" w:rsidRDefault="00042D5C">
            <w:pPr>
              <w:pStyle w:val="TableText"/>
            </w:pPr>
            <w:r>
              <w:t>0 &lt;= X &lt;= 100 000 (m%)</w:t>
            </w:r>
          </w:p>
        </w:tc>
        <w:tc>
          <w:tcPr>
            <w:tcW w:w="3091" w:type="dxa"/>
            <w:vAlign w:val="top"/>
          </w:tcPr>
          <w:p w:rsidR="00E152EA" w:rsidRDefault="00042D5C">
            <w:pPr>
              <w:pStyle w:val="TableTextCentered"/>
              <w:rPr>
                <w:noProof/>
              </w:rPr>
            </w:pPr>
            <w:r>
              <w:rPr>
                <w:rFonts w:eastAsia="Times New Roman"/>
                <w:szCs w:val="24"/>
                <w:lang w:val="fr-CA" w:eastAsia="ja-JP"/>
              </w:rPr>
              <w:object w:dxaOrig="72" w:dyaOrig="72">
                <v:shape id="_x0000_i1359" type="#_x0000_t75" style="width:13.5pt;height:18pt" o:ole="">
                  <v:imagedata r:id="rId21" o:title=""/>
                </v:shape>
                <w:control r:id="rId113" w:name="CheckBox291111111111213141111291" w:shapeid="_x0000_i1359"/>
              </w:object>
            </w:r>
            <w:r>
              <w:rPr>
                <w:position w:val="10"/>
              </w:rPr>
              <w:t xml:space="preserve">Réussite     </w:t>
            </w:r>
            <w:r>
              <w:rPr>
                <w:rFonts w:eastAsia="Times New Roman"/>
                <w:szCs w:val="24"/>
                <w:lang w:val="fr-CA" w:eastAsia="ja-JP"/>
              </w:rPr>
              <w:object w:dxaOrig="72" w:dyaOrig="72">
                <v:shape id="_x0000_i1361" type="#_x0000_t75" style="width:13.5pt;height:18pt" o:ole="">
                  <v:imagedata r:id="rId21" o:title=""/>
                </v:shape>
                <w:control r:id="rId114" w:name="CheckBox291111111111213141111292" w:shapeid="_x0000_i1361"/>
              </w:object>
            </w:r>
            <w:r>
              <w:rPr>
                <w:position w:val="10"/>
              </w:rPr>
              <w:t>Échec</w:t>
            </w:r>
          </w:p>
        </w:tc>
      </w:tr>
      <w:tr w:rsidR="00E152EA" w:rsidTr="00D60D3D">
        <w:tc>
          <w:tcPr>
            <w:tcW w:w="3090" w:type="dxa"/>
          </w:tcPr>
          <w:p w:rsidR="00E152EA" w:rsidRDefault="00042D5C">
            <w:pPr>
              <w:pStyle w:val="TableText"/>
            </w:pPr>
            <w:r>
              <w:t>Pdb2Humidity</w:t>
            </w:r>
          </w:p>
        </w:tc>
        <w:tc>
          <w:tcPr>
            <w:tcW w:w="3091" w:type="dxa"/>
          </w:tcPr>
          <w:p w:rsidR="00E152EA" w:rsidRDefault="00042D5C">
            <w:pPr>
              <w:pStyle w:val="TableText"/>
            </w:pPr>
            <w:r>
              <w:t>0 &lt;= X &lt;= 100 000 (m%)</w:t>
            </w:r>
          </w:p>
        </w:tc>
        <w:tc>
          <w:tcPr>
            <w:tcW w:w="3091" w:type="dxa"/>
            <w:vAlign w:val="top"/>
          </w:tcPr>
          <w:p w:rsidR="00E152EA" w:rsidRDefault="00042D5C">
            <w:pPr>
              <w:pStyle w:val="TableTextCentered"/>
              <w:rPr>
                <w:noProof/>
              </w:rPr>
            </w:pPr>
            <w:r>
              <w:rPr>
                <w:rFonts w:eastAsia="Times New Roman"/>
                <w:szCs w:val="24"/>
                <w:lang w:val="fr-CA" w:eastAsia="ja-JP"/>
              </w:rPr>
              <w:object w:dxaOrig="72" w:dyaOrig="72">
                <v:shape id="_x0000_i1363" type="#_x0000_t75" style="width:13.5pt;height:18pt" o:ole="">
                  <v:imagedata r:id="rId21" o:title=""/>
                </v:shape>
                <w:control r:id="rId115" w:name="CheckBox291111111111213141111293" w:shapeid="_x0000_i1363"/>
              </w:object>
            </w:r>
            <w:r>
              <w:rPr>
                <w:position w:val="10"/>
              </w:rPr>
              <w:t xml:space="preserve">Réussite     </w:t>
            </w:r>
            <w:r>
              <w:rPr>
                <w:rFonts w:eastAsia="Times New Roman"/>
                <w:szCs w:val="24"/>
                <w:lang w:val="fr-CA" w:eastAsia="ja-JP"/>
              </w:rPr>
              <w:object w:dxaOrig="72" w:dyaOrig="72">
                <v:shape id="_x0000_i1365" type="#_x0000_t75" style="width:13.5pt;height:18pt" o:ole="">
                  <v:imagedata r:id="rId21" o:title=""/>
                </v:shape>
                <w:control r:id="rId116" w:name="CheckBox291111111111213141111294" w:shapeid="_x0000_i1365"/>
              </w:object>
            </w:r>
            <w:r>
              <w:rPr>
                <w:position w:val="10"/>
              </w:rPr>
              <w:t>Échec</w:t>
            </w:r>
          </w:p>
        </w:tc>
      </w:tr>
      <w:tr w:rsidR="00E152EA" w:rsidTr="00D60D3D">
        <w:tc>
          <w:tcPr>
            <w:tcW w:w="3090" w:type="dxa"/>
          </w:tcPr>
          <w:p w:rsidR="00E152EA" w:rsidRDefault="00042D5C">
            <w:pPr>
              <w:pStyle w:val="TableText"/>
            </w:pPr>
            <w:r>
              <w:t>LEDFanPPM</w:t>
            </w:r>
          </w:p>
        </w:tc>
        <w:tc>
          <w:tcPr>
            <w:tcW w:w="3091" w:type="dxa"/>
          </w:tcPr>
          <w:p w:rsidR="00E152EA" w:rsidRDefault="00042D5C">
            <w:pPr>
              <w:pStyle w:val="TableText"/>
            </w:pPr>
            <w:r>
              <w:t>X &gt;= 8 000 (ppm)</w:t>
            </w:r>
          </w:p>
        </w:tc>
        <w:tc>
          <w:tcPr>
            <w:tcW w:w="3091" w:type="dxa"/>
            <w:vAlign w:val="top"/>
          </w:tcPr>
          <w:p w:rsidR="00E152EA" w:rsidRDefault="00042D5C">
            <w:pPr>
              <w:pStyle w:val="TableTextCentered"/>
              <w:rPr>
                <w:noProof/>
              </w:rPr>
            </w:pPr>
            <w:r>
              <w:rPr>
                <w:rFonts w:eastAsia="Times New Roman"/>
                <w:szCs w:val="24"/>
                <w:lang w:val="fr-CA" w:eastAsia="ja-JP"/>
              </w:rPr>
              <w:object w:dxaOrig="72" w:dyaOrig="72">
                <v:shape id="_x0000_i1367" type="#_x0000_t75" style="width:13.5pt;height:18pt" o:ole="">
                  <v:imagedata r:id="rId21" o:title=""/>
                </v:shape>
                <w:control r:id="rId117" w:name="CheckBox291111111111213141111295" w:shapeid="_x0000_i1367"/>
              </w:object>
            </w:r>
            <w:r>
              <w:rPr>
                <w:position w:val="10"/>
              </w:rPr>
              <w:t xml:space="preserve">Réussite     </w:t>
            </w:r>
            <w:r>
              <w:rPr>
                <w:rFonts w:eastAsia="Times New Roman"/>
                <w:szCs w:val="24"/>
                <w:lang w:val="fr-CA" w:eastAsia="ja-JP"/>
              </w:rPr>
              <w:object w:dxaOrig="72" w:dyaOrig="72">
                <v:shape id="_x0000_i1369" type="#_x0000_t75" style="width:13.5pt;height:18pt" o:ole="">
                  <v:imagedata r:id="rId21" o:title=""/>
                </v:shape>
                <w:control r:id="rId118" w:name="CheckBox291111111111213141111296" w:shapeid="_x0000_i1369"/>
              </w:object>
            </w:r>
            <w:r>
              <w:rPr>
                <w:position w:val="10"/>
              </w:rPr>
              <w:t>Échec</w:t>
            </w:r>
          </w:p>
        </w:tc>
      </w:tr>
      <w:tr w:rsidR="00E152EA" w:rsidTr="00D60D3D">
        <w:tc>
          <w:tcPr>
            <w:tcW w:w="3090" w:type="dxa"/>
          </w:tcPr>
          <w:p w:rsidR="00E152EA" w:rsidRDefault="00042D5C">
            <w:pPr>
              <w:pStyle w:val="TableText"/>
            </w:pPr>
            <w:r>
              <w:t>SystemCoolingFanPpm</w:t>
            </w:r>
          </w:p>
        </w:tc>
        <w:tc>
          <w:tcPr>
            <w:tcW w:w="3091" w:type="dxa"/>
          </w:tcPr>
          <w:p w:rsidR="00E152EA" w:rsidRDefault="00042D5C">
            <w:pPr>
              <w:pStyle w:val="TableText"/>
            </w:pPr>
            <w:r>
              <w:t>X &gt;= 8 000 (ppm)</w:t>
            </w:r>
          </w:p>
        </w:tc>
        <w:tc>
          <w:tcPr>
            <w:tcW w:w="3091" w:type="dxa"/>
            <w:vAlign w:val="top"/>
          </w:tcPr>
          <w:p w:rsidR="00E152EA" w:rsidRDefault="00042D5C">
            <w:pPr>
              <w:pStyle w:val="TableTextCentered"/>
              <w:rPr>
                <w:noProof/>
              </w:rPr>
            </w:pPr>
            <w:r>
              <w:rPr>
                <w:rFonts w:eastAsia="Times New Roman"/>
                <w:szCs w:val="24"/>
                <w:lang w:val="fr-CA" w:eastAsia="ja-JP"/>
              </w:rPr>
              <w:object w:dxaOrig="72" w:dyaOrig="72">
                <v:shape id="_x0000_i1371" type="#_x0000_t75" style="width:13.5pt;height:18pt" o:ole="">
                  <v:imagedata r:id="rId21" o:title=""/>
                </v:shape>
                <w:control r:id="rId119" w:name="CheckBox291111111111213141111297" w:shapeid="_x0000_i1371"/>
              </w:object>
            </w:r>
            <w:r>
              <w:rPr>
                <w:position w:val="10"/>
              </w:rPr>
              <w:t xml:space="preserve">Réussite     </w:t>
            </w:r>
            <w:r>
              <w:rPr>
                <w:rFonts w:eastAsia="Times New Roman"/>
                <w:szCs w:val="24"/>
                <w:lang w:val="fr-CA" w:eastAsia="ja-JP"/>
              </w:rPr>
              <w:object w:dxaOrig="72" w:dyaOrig="72">
                <v:shape id="_x0000_i1373" type="#_x0000_t75" style="width:13.5pt;height:18pt" o:ole="">
                  <v:imagedata r:id="rId21" o:title=""/>
                </v:shape>
                <w:control r:id="rId120" w:name="CheckBox291111111111213141111298" w:shapeid="_x0000_i1373"/>
              </w:object>
            </w:r>
            <w:r>
              <w:rPr>
                <w:position w:val="10"/>
              </w:rPr>
              <w:t>Échec</w:t>
            </w:r>
          </w:p>
        </w:tc>
      </w:tr>
      <w:tr w:rsidR="00E152EA" w:rsidTr="00D60D3D">
        <w:tc>
          <w:tcPr>
            <w:tcW w:w="3090" w:type="dxa"/>
          </w:tcPr>
          <w:p w:rsidR="00E152EA" w:rsidRDefault="00042D5C">
            <w:pPr>
              <w:pStyle w:val="TableText"/>
            </w:pPr>
            <w:r>
              <w:t>CmosHeaterFanPpm</w:t>
            </w:r>
          </w:p>
        </w:tc>
        <w:tc>
          <w:tcPr>
            <w:tcW w:w="3091" w:type="dxa"/>
          </w:tcPr>
          <w:p w:rsidR="00E152EA" w:rsidRDefault="00042D5C">
            <w:pPr>
              <w:pStyle w:val="TableText"/>
            </w:pPr>
            <w:r>
              <w:t>X &gt;= 13 000 (ppm)</w:t>
            </w:r>
          </w:p>
        </w:tc>
        <w:tc>
          <w:tcPr>
            <w:tcW w:w="3091" w:type="dxa"/>
            <w:vAlign w:val="top"/>
          </w:tcPr>
          <w:p w:rsidR="00E152EA" w:rsidRDefault="00042D5C">
            <w:pPr>
              <w:pStyle w:val="TableTextCentered"/>
              <w:rPr>
                <w:noProof/>
              </w:rPr>
            </w:pPr>
            <w:r>
              <w:rPr>
                <w:rFonts w:eastAsia="Times New Roman"/>
                <w:szCs w:val="24"/>
                <w:lang w:val="fr-CA" w:eastAsia="ja-JP"/>
              </w:rPr>
              <w:object w:dxaOrig="72" w:dyaOrig="72">
                <v:shape id="_x0000_i1375" type="#_x0000_t75" style="width:13.5pt;height:18pt" o:ole="">
                  <v:imagedata r:id="rId21" o:title=""/>
                </v:shape>
                <w:control r:id="rId121" w:name="CheckBox291111111111213141111299" w:shapeid="_x0000_i1375"/>
              </w:object>
            </w:r>
            <w:r>
              <w:rPr>
                <w:position w:val="10"/>
              </w:rPr>
              <w:t xml:space="preserve">Réussite     </w:t>
            </w:r>
            <w:r>
              <w:rPr>
                <w:rFonts w:eastAsia="Times New Roman"/>
                <w:szCs w:val="24"/>
                <w:lang w:val="fr-CA" w:eastAsia="ja-JP"/>
              </w:rPr>
              <w:object w:dxaOrig="72" w:dyaOrig="72">
                <v:shape id="_x0000_i1377" type="#_x0000_t75" style="width:13.5pt;height:18pt" o:ole="">
                  <v:imagedata r:id="rId21" o:title=""/>
                </v:shape>
                <w:control r:id="rId122" w:name="CheckBox2911111111112131411112100" w:shapeid="_x0000_i1377"/>
              </w:object>
            </w:r>
            <w:r>
              <w:rPr>
                <w:position w:val="10"/>
              </w:rPr>
              <w:t>Échec</w:t>
            </w:r>
          </w:p>
        </w:tc>
      </w:tr>
    </w:tbl>
    <w:p w:rsidR="00E152EA" w:rsidRDefault="00E152EA" w:rsidP="000F4404">
      <w:pPr>
        <w:pStyle w:val="Body"/>
        <w:rPr>
          <w:w w:val="100"/>
        </w:rPr>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E152EA" w:rsidRPr="00AB5936" w:rsidTr="00D351FC">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D351FC">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1216357794"/>
                <w:placeholder>
                  <w:docPart w:val="12433E7CF8744DBEA285A0F215ADC17B"/>
                </w:placeholder>
                <w:showingPlcHdr/>
                <w:text/>
              </w:sdtPr>
              <w:sdtEndPr/>
              <w:sdtContent>
                <w:r w:rsidR="00042D5C">
                  <w:t>Tapez ici.</w:t>
                </w:r>
              </w:sdtContent>
            </w:sdt>
          </w:p>
        </w:tc>
      </w:tr>
    </w:tbl>
    <w:p w:rsidR="00E152EA" w:rsidRDefault="00E152EA" w:rsidP="000F4404">
      <w:pPr>
        <w:pStyle w:val="Body"/>
        <w:rPr>
          <w:w w:val="100"/>
        </w:rPr>
      </w:pPr>
    </w:p>
    <w:p w:rsidR="00E152EA" w:rsidRDefault="00042D5C">
      <w:pPr>
        <w:pStyle w:val="Heading1"/>
      </w:pPr>
      <w:bookmarkStart w:id="135" w:name="_Toc519158452"/>
      <w:r>
        <w:t>Identification du logiciel</w:t>
      </w:r>
      <w:bookmarkEnd w:id="135"/>
    </w:p>
    <w:p w:rsidR="00E152EA" w:rsidRPr="00232E7F" w:rsidRDefault="00042D5C">
      <w:pPr>
        <w:rPr>
          <w:lang w:val="fr-FR"/>
        </w:rPr>
      </w:pPr>
      <w:bookmarkStart w:id="136" w:name="_Hlk510021242"/>
      <w:r w:rsidRPr="00232E7F">
        <w:rPr>
          <w:lang w:val="fr-FR"/>
        </w:rPr>
        <w:t>Inscrivez le numéro de la version du logiciel dans l’espace ci-dessous.</w:t>
      </w:r>
    </w:p>
    <w:tbl>
      <w:tblPr>
        <w:tblStyle w:val="IlluminaOrange"/>
        <w:tblW w:w="9272" w:type="dxa"/>
        <w:tblLayout w:type="fixed"/>
        <w:tblLook w:val="04A0" w:firstRow="1" w:lastRow="0" w:firstColumn="1" w:lastColumn="0" w:noHBand="0" w:noVBand="1"/>
      </w:tblPr>
      <w:tblGrid>
        <w:gridCol w:w="5870"/>
        <w:gridCol w:w="3402"/>
      </w:tblGrid>
      <w:tr w:rsidR="00E152EA" w:rsidTr="00D351FC">
        <w:trPr>
          <w:cnfStyle w:val="100000000000" w:firstRow="1" w:lastRow="0" w:firstColumn="0" w:lastColumn="0" w:oddVBand="0" w:evenVBand="0" w:oddHBand="0" w:evenHBand="0" w:firstRowFirstColumn="0" w:firstRowLastColumn="0" w:lastRowFirstColumn="0" w:lastRowLastColumn="0"/>
        </w:trPr>
        <w:tc>
          <w:tcPr>
            <w:tcW w:w="5870" w:type="dxa"/>
            <w:shd w:val="clear" w:color="auto" w:fill="F2F2F2" w:themeFill="background1" w:themeFillShade="F2"/>
          </w:tcPr>
          <w:p w:rsidR="00E152EA" w:rsidRDefault="00042D5C">
            <w:pPr>
              <w:pStyle w:val="TableHeading"/>
              <w:rPr>
                <w:b w:val="0"/>
              </w:rPr>
            </w:pPr>
            <w:bookmarkStart w:id="137" w:name="_Toc506910729"/>
            <w:bookmarkStart w:id="138" w:name="_Toc506911512"/>
            <w:bookmarkStart w:id="139" w:name="_Toc506911605"/>
            <w:bookmarkStart w:id="140" w:name="_Toc506910730"/>
            <w:bookmarkStart w:id="141" w:name="_Toc506911513"/>
            <w:bookmarkStart w:id="142" w:name="_Toc506911606"/>
            <w:bookmarkStart w:id="143" w:name="_Toc506910731"/>
            <w:bookmarkStart w:id="144" w:name="_Toc506911514"/>
            <w:bookmarkStart w:id="145" w:name="_Toc506911607"/>
            <w:bookmarkEnd w:id="136"/>
            <w:bookmarkEnd w:id="137"/>
            <w:bookmarkEnd w:id="138"/>
            <w:bookmarkEnd w:id="139"/>
            <w:bookmarkEnd w:id="140"/>
            <w:bookmarkEnd w:id="141"/>
            <w:bookmarkEnd w:id="142"/>
            <w:bookmarkEnd w:id="143"/>
            <w:bookmarkEnd w:id="144"/>
            <w:bookmarkEnd w:id="145"/>
            <w:r>
              <w:rPr>
                <w:b w:val="0"/>
              </w:rPr>
              <w:t>Logiciel</w:t>
            </w:r>
          </w:p>
        </w:tc>
        <w:tc>
          <w:tcPr>
            <w:tcW w:w="3402" w:type="dxa"/>
            <w:shd w:val="clear" w:color="auto" w:fill="F2F2F2" w:themeFill="background1" w:themeFillShade="F2"/>
          </w:tcPr>
          <w:p w:rsidR="00E152EA" w:rsidRDefault="00042D5C">
            <w:pPr>
              <w:pStyle w:val="TableHeadingCentered"/>
              <w:framePr w:wrap="around"/>
              <w:rPr>
                <w:b w:val="0"/>
              </w:rPr>
            </w:pPr>
            <w:r>
              <w:rPr>
                <w:b w:val="0"/>
              </w:rPr>
              <w:t>Version</w:t>
            </w:r>
          </w:p>
        </w:tc>
      </w:tr>
      <w:tr w:rsidR="00E152EA" w:rsidTr="00D351FC">
        <w:tc>
          <w:tcPr>
            <w:tcW w:w="5870" w:type="dxa"/>
          </w:tcPr>
          <w:p w:rsidR="00E152EA" w:rsidRPr="00232E7F" w:rsidRDefault="00042D5C">
            <w:pPr>
              <w:pStyle w:val="TableText"/>
              <w:keepNext/>
              <w:rPr>
                <w:lang w:val="fr-FR"/>
              </w:rPr>
            </w:pPr>
            <w:r w:rsidRPr="00232E7F">
              <w:rPr>
                <w:lang w:val="fr-FR"/>
              </w:rPr>
              <w:t>Logiciel de commande iSeq 100 (sélectionnez About [À propos] dans le</w:t>
            </w:r>
            <w:r w:rsidR="004D545B">
              <w:rPr>
                <w:lang w:val="fr-FR"/>
              </w:rPr>
              <w:t> </w:t>
            </w:r>
            <w:r w:rsidRPr="00232E7F">
              <w:rPr>
                <w:lang w:val="fr-FR"/>
              </w:rPr>
              <w:t>menu supérieur, à gauche)</w:t>
            </w:r>
          </w:p>
        </w:tc>
        <w:tc>
          <w:tcPr>
            <w:tcW w:w="3402" w:type="dxa"/>
          </w:tcPr>
          <w:p w:rsidR="00E152EA" w:rsidRDefault="00CC29EC">
            <w:pPr>
              <w:pStyle w:val="TableTextCentered"/>
            </w:pPr>
            <w:sdt>
              <w:sdtPr>
                <w:id w:val="1344361706"/>
                <w:placeholder>
                  <w:docPart w:val="F92828441B104252BAA5A6FED7331983"/>
                </w:placeholder>
                <w:showingPlcHdr/>
                <w:text/>
              </w:sdtPr>
              <w:sdtEndPr/>
              <w:sdtContent>
                <w:r w:rsidR="00042D5C">
                  <w:rPr>
                    <w:rStyle w:val="PlaceholderText"/>
                  </w:rPr>
                  <w:t>Tapez ici.</w:t>
                </w:r>
              </w:sdtContent>
            </w:sdt>
          </w:p>
        </w:tc>
      </w:tr>
    </w:tbl>
    <w:p w:rsidR="00E152EA" w:rsidRDefault="00E152EA" w:rsidP="000F4404">
      <w:pPr>
        <w:pStyle w:val="Body"/>
        <w:rPr>
          <w:w w:val="100"/>
        </w:rPr>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E152EA" w:rsidRPr="00AB5936" w:rsidTr="00D351FC">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E152EA" w:rsidRPr="00232E7F" w:rsidRDefault="00042D5C">
            <w:pPr>
              <w:pStyle w:val="TableHeading"/>
              <w:rPr>
                <w:lang w:val="fr-FR"/>
              </w:rPr>
            </w:pPr>
            <w:r w:rsidRPr="00232E7F">
              <w:rPr>
                <w:lang w:val="fr-FR"/>
              </w:rPr>
              <w:t>Commentaires (entrez « S. O. » si vous n’avez pas de commentaires à formuler)</w:t>
            </w:r>
          </w:p>
        </w:tc>
      </w:tr>
      <w:tr w:rsidR="00E152EA" w:rsidTr="00D351FC">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E152EA" w:rsidRDefault="00CC29EC">
            <w:pPr>
              <w:pStyle w:val="TableText"/>
            </w:pPr>
            <w:sdt>
              <w:sdtPr>
                <w:id w:val="-2907445"/>
                <w:placeholder>
                  <w:docPart w:val="395F06B7ED2E4E4589F3D1B124D7C35E"/>
                </w:placeholder>
                <w:showingPlcHdr/>
                <w:text/>
              </w:sdtPr>
              <w:sdtEndPr/>
              <w:sdtContent>
                <w:r w:rsidR="00042D5C">
                  <w:t>Tapez ici.</w:t>
                </w:r>
              </w:sdtContent>
            </w:sdt>
          </w:p>
        </w:tc>
      </w:tr>
    </w:tbl>
    <w:p w:rsidR="00E152EA" w:rsidRDefault="00E152EA" w:rsidP="000F4404">
      <w:pPr>
        <w:pStyle w:val="Body"/>
        <w:rPr>
          <w:w w:val="100"/>
        </w:rPr>
      </w:pPr>
    </w:p>
    <w:p w:rsidR="00E152EA" w:rsidRDefault="00E152EA" w:rsidP="000F4404">
      <w:pPr>
        <w:pStyle w:val="Body"/>
        <w:rPr>
          <w:w w:val="100"/>
        </w:rPr>
      </w:pPr>
    </w:p>
    <w:p w:rsidR="00E152EA" w:rsidRPr="00232E7F" w:rsidRDefault="00042D5C">
      <w:pPr>
        <w:pStyle w:val="Heading1"/>
        <w:rPr>
          <w:lang w:val="fr-FR"/>
        </w:rPr>
      </w:pPr>
      <w:bookmarkStart w:id="146" w:name="_Toc519158453"/>
      <w:r w:rsidRPr="00232E7F">
        <w:rPr>
          <w:lang w:val="fr-FR"/>
        </w:rPr>
        <w:t>Récapitulatif des résultats de la qualification opérationnelle</w:t>
      </w:r>
      <w:bookmarkEnd w:id="146"/>
    </w:p>
    <w:tbl>
      <w:tblPr>
        <w:tblStyle w:val="IlluminaOrange"/>
        <w:tblW w:w="5000" w:type="pct"/>
        <w:tblLook w:val="04A0" w:firstRow="1" w:lastRow="0" w:firstColumn="1" w:lastColumn="0" w:noHBand="0" w:noVBand="1"/>
      </w:tblPr>
      <w:tblGrid>
        <w:gridCol w:w="3035"/>
        <w:gridCol w:w="3750"/>
        <w:gridCol w:w="2523"/>
      </w:tblGrid>
      <w:tr w:rsidR="00E152EA" w:rsidTr="00C72A62">
        <w:trPr>
          <w:cnfStyle w:val="100000000000" w:firstRow="1" w:lastRow="0" w:firstColumn="0" w:lastColumn="0" w:oddVBand="0" w:evenVBand="0" w:oddHBand="0" w:evenHBand="0" w:firstRowFirstColumn="0" w:firstRowLastColumn="0" w:lastRowFirstColumn="0" w:lastRowLastColumn="0"/>
          <w:trHeight w:val="364"/>
        </w:trPr>
        <w:tc>
          <w:tcPr>
            <w:tcW w:w="3035" w:type="dxa"/>
            <w:shd w:val="clear" w:color="auto" w:fill="F2F2F2" w:themeFill="background1" w:themeFillShade="F2"/>
          </w:tcPr>
          <w:p w:rsidR="00E152EA" w:rsidRDefault="00042D5C">
            <w:pPr>
              <w:pStyle w:val="TableHeading"/>
              <w:rPr>
                <w:b w:val="0"/>
              </w:rPr>
            </w:pPr>
            <w:r>
              <w:rPr>
                <w:b w:val="0"/>
              </w:rPr>
              <w:t>Type de qualification</w:t>
            </w:r>
          </w:p>
        </w:tc>
        <w:tc>
          <w:tcPr>
            <w:tcW w:w="3750" w:type="dxa"/>
            <w:shd w:val="clear" w:color="auto" w:fill="F2F2F2" w:themeFill="background1" w:themeFillShade="F2"/>
          </w:tcPr>
          <w:p w:rsidR="00E152EA" w:rsidRDefault="00042D5C">
            <w:pPr>
              <w:pStyle w:val="TableHeading"/>
              <w:rPr>
                <w:b w:val="0"/>
              </w:rPr>
            </w:pPr>
            <w:r>
              <w:rPr>
                <w:b w:val="0"/>
              </w:rPr>
              <w:t>Spécification</w:t>
            </w:r>
          </w:p>
        </w:tc>
        <w:tc>
          <w:tcPr>
            <w:tcW w:w="2523" w:type="dxa"/>
            <w:shd w:val="clear" w:color="auto" w:fill="F2F2F2" w:themeFill="background1" w:themeFillShade="F2"/>
          </w:tcPr>
          <w:p w:rsidR="00E152EA" w:rsidRDefault="00042D5C">
            <w:pPr>
              <w:pStyle w:val="TableHeadingCentered"/>
              <w:framePr w:wrap="around"/>
              <w:rPr>
                <w:b w:val="0"/>
              </w:rPr>
            </w:pPr>
            <w:r>
              <w:rPr>
                <w:b w:val="0"/>
              </w:rPr>
              <w:t>Résultat</w:t>
            </w:r>
          </w:p>
        </w:tc>
      </w:tr>
      <w:tr w:rsidR="00E152EA" w:rsidTr="00C72A62">
        <w:trPr>
          <w:trHeight w:val="364"/>
        </w:trPr>
        <w:tc>
          <w:tcPr>
            <w:tcW w:w="3035" w:type="dxa"/>
          </w:tcPr>
          <w:p w:rsidR="00E152EA" w:rsidRDefault="00042D5C">
            <w:pPr>
              <w:pStyle w:val="TableText"/>
            </w:pPr>
            <w:r>
              <w:t>Qualification opérationnelle</w:t>
            </w:r>
          </w:p>
        </w:tc>
        <w:tc>
          <w:tcPr>
            <w:tcW w:w="3750" w:type="dxa"/>
          </w:tcPr>
          <w:p w:rsidR="00E152EA" w:rsidRPr="00232E7F" w:rsidRDefault="00042D5C">
            <w:pPr>
              <w:pStyle w:val="TableText"/>
              <w:rPr>
                <w:lang w:val="fr-FR"/>
              </w:rPr>
            </w:pPr>
            <w:r w:rsidRPr="00232E7F">
              <w:rPr>
                <w:lang w:val="fr-FR"/>
              </w:rPr>
              <w:t>Conforme à toutes les spécifications.</w:t>
            </w:r>
          </w:p>
        </w:tc>
        <w:tc>
          <w:tcPr>
            <w:tcW w:w="2523" w:type="dxa"/>
            <w:vAlign w:val="top"/>
          </w:tcPr>
          <w:p w:rsidR="00E152EA" w:rsidRDefault="00042D5C">
            <w:pPr>
              <w:pStyle w:val="TableTextCentered"/>
              <w:tabs>
                <w:tab w:val="left" w:pos="551"/>
                <w:tab w:val="center" w:pos="1197"/>
              </w:tabs>
            </w:pPr>
            <w:r>
              <w:rPr>
                <w:rFonts w:eastAsia="Times New Roman"/>
                <w:szCs w:val="24"/>
                <w:lang w:val="fr-CA" w:eastAsia="ja-JP"/>
              </w:rPr>
              <w:object w:dxaOrig="72" w:dyaOrig="72">
                <v:shape id="_x0000_i1379" type="#_x0000_t75" style="width:13.5pt;height:18pt" o:ole="">
                  <v:imagedata r:id="rId21" o:title=""/>
                </v:shape>
                <w:control r:id="rId123" w:name="CheckBox2911111111112131411112101" w:shapeid="_x0000_i1379"/>
              </w:object>
            </w:r>
            <w:r>
              <w:rPr>
                <w:position w:val="10"/>
              </w:rPr>
              <w:t xml:space="preserve">Réussite     </w:t>
            </w:r>
            <w:r>
              <w:rPr>
                <w:rFonts w:eastAsia="Times New Roman"/>
                <w:szCs w:val="24"/>
                <w:lang w:val="fr-CA" w:eastAsia="ja-JP"/>
              </w:rPr>
              <w:object w:dxaOrig="72" w:dyaOrig="72">
                <v:shape id="_x0000_i1381" type="#_x0000_t75" style="width:13.5pt;height:18pt" o:ole="">
                  <v:imagedata r:id="rId21" o:title=""/>
                </v:shape>
                <w:control r:id="rId124" w:name="CheckBox2911111111112131411112102" w:shapeid="_x0000_i1381"/>
              </w:object>
            </w:r>
            <w:r>
              <w:rPr>
                <w:position w:val="10"/>
              </w:rPr>
              <w:t>Échec</w:t>
            </w:r>
          </w:p>
        </w:tc>
      </w:tr>
    </w:tbl>
    <w:p w:rsidR="00E152EA" w:rsidRDefault="00E152EA" w:rsidP="000F4404">
      <w:pPr>
        <w:pStyle w:val="Body"/>
        <w:rPr>
          <w:w w:val="100"/>
        </w:rPr>
      </w:pPr>
    </w:p>
    <w:tbl>
      <w:tblPr>
        <w:tblStyle w:val="IlluminaOrange"/>
        <w:tblW w:w="5000" w:type="pct"/>
        <w:tblLook w:val="04A0" w:firstRow="1" w:lastRow="0" w:firstColumn="1" w:lastColumn="0" w:noHBand="0" w:noVBand="1"/>
      </w:tblPr>
      <w:tblGrid>
        <w:gridCol w:w="9308"/>
      </w:tblGrid>
      <w:tr w:rsidR="00E152EA" w:rsidRPr="00AB5936" w:rsidTr="00C01F33">
        <w:trPr>
          <w:cnfStyle w:val="100000000000" w:firstRow="1" w:lastRow="0" w:firstColumn="0" w:lastColumn="0" w:oddVBand="0" w:evenVBand="0" w:oddHBand="0" w:evenHBand="0" w:firstRowFirstColumn="0" w:firstRowLastColumn="0" w:lastRowFirstColumn="0" w:lastRowLastColumn="0"/>
          <w:trHeight w:val="360"/>
        </w:trPr>
        <w:tc>
          <w:tcPr>
            <w:tcW w:w="9414" w:type="dxa"/>
            <w:shd w:val="clear" w:color="auto" w:fill="F2F2F2" w:themeFill="background1" w:themeFillShade="F2"/>
          </w:tcPr>
          <w:p w:rsidR="00E152EA" w:rsidRPr="00232E7F" w:rsidRDefault="00042D5C">
            <w:pPr>
              <w:pStyle w:val="TableHeading"/>
              <w:rPr>
                <w:b w:val="0"/>
                <w:lang w:val="fr-FR"/>
              </w:rPr>
            </w:pPr>
            <w:r w:rsidRPr="00232E7F">
              <w:rPr>
                <w:b w:val="0"/>
                <w:lang w:val="fr-FR"/>
              </w:rPr>
              <w:t>Commentaires (entrez « s. o. » si vous n’avez pas de commentaires à formuler)</w:t>
            </w:r>
          </w:p>
        </w:tc>
      </w:tr>
      <w:tr w:rsidR="00E152EA" w:rsidTr="00C01F33">
        <w:trPr>
          <w:trHeight w:val="383"/>
        </w:trPr>
        <w:tc>
          <w:tcPr>
            <w:tcW w:w="9414" w:type="dxa"/>
          </w:tcPr>
          <w:p w:rsidR="00E152EA" w:rsidRDefault="00CC29EC">
            <w:pPr>
              <w:pStyle w:val="TableText"/>
            </w:pPr>
            <w:sdt>
              <w:sdtPr>
                <w:id w:val="632690368"/>
                <w:placeholder>
                  <w:docPart w:val="3A312AA4078B496EA8C95EB9D54A8451"/>
                </w:placeholder>
                <w:showingPlcHdr/>
                <w:text/>
              </w:sdtPr>
              <w:sdtEndPr/>
              <w:sdtContent>
                <w:r w:rsidR="00042D5C">
                  <w:rPr>
                    <w:rStyle w:val="PlaceholderText"/>
                  </w:rPr>
                  <w:t>Tapez ici.</w:t>
                </w:r>
              </w:sdtContent>
            </w:sdt>
          </w:p>
        </w:tc>
      </w:tr>
    </w:tbl>
    <w:p w:rsidR="00E152EA" w:rsidRDefault="00042D5C">
      <w:pPr>
        <w:pStyle w:val="Title"/>
        <w:pageBreakBefore/>
      </w:pPr>
      <w:r>
        <w:t>Certification Illumina</w:t>
      </w:r>
    </w:p>
    <w:p w:rsidR="00E152EA" w:rsidRPr="00232E7F" w:rsidRDefault="00042D5C">
      <w:pPr>
        <w:rPr>
          <w:lang w:val="fr-FR"/>
        </w:rPr>
      </w:pPr>
      <w:r w:rsidRPr="00232E7F">
        <w:rPr>
          <w:lang w:val="fr-FR"/>
        </w:rPr>
        <w:t>J’atteste que les renseignements que j’ai inscrits dans le présent document sont exacts et véridiques. J’atteste aussi que tous les tests que j’ai réalisés ont été effectués selon les procédures publiées par Illumina applicables à l’instrument indiqué aux présentes.</w:t>
      </w:r>
    </w:p>
    <w:tbl>
      <w:tblPr>
        <w:tblW w:w="9356" w:type="dxa"/>
        <w:tblInd w:w="144" w:type="dxa"/>
        <w:tblCellMar>
          <w:left w:w="144" w:type="dxa"/>
          <w:right w:w="144" w:type="dxa"/>
        </w:tblCellMar>
        <w:tblLook w:val="04A0" w:firstRow="1" w:lastRow="0" w:firstColumn="1" w:lastColumn="0" w:noHBand="0" w:noVBand="1"/>
      </w:tblPr>
      <w:tblGrid>
        <w:gridCol w:w="3261"/>
        <w:gridCol w:w="6095"/>
      </w:tblGrid>
      <w:tr w:rsidR="00E152EA" w:rsidTr="00DE663F">
        <w:trPr>
          <w:trHeight w:val="542"/>
        </w:trPr>
        <w:tc>
          <w:tcPr>
            <w:tcW w:w="3261" w:type="dxa"/>
            <w:shd w:val="clear" w:color="auto" w:fill="auto"/>
            <w:vAlign w:val="bottom"/>
          </w:tcPr>
          <w:p w:rsidR="00E152EA" w:rsidRDefault="00042D5C">
            <w:pPr>
              <w:pStyle w:val="TableHeading"/>
            </w:pPr>
            <w:r>
              <w:rPr>
                <w:rFonts w:ascii="Arial" w:hAnsi="Arial"/>
                <w:color w:val="auto"/>
              </w:rPr>
              <w:t>Signature de l’employé d’Illumina</w:t>
            </w:r>
          </w:p>
        </w:tc>
        <w:tc>
          <w:tcPr>
            <w:tcW w:w="6095" w:type="dxa"/>
            <w:vAlign w:val="bottom"/>
          </w:tcPr>
          <w:p w:rsidR="00E152EA" w:rsidRDefault="00042D5C">
            <w:pPr>
              <w:pStyle w:val="TableText"/>
            </w:pPr>
            <w:r>
              <w:t>_______________________________________</w:t>
            </w:r>
          </w:p>
        </w:tc>
      </w:tr>
      <w:tr w:rsidR="00E152EA" w:rsidTr="00DE663F">
        <w:trPr>
          <w:trHeight w:val="520"/>
        </w:trPr>
        <w:tc>
          <w:tcPr>
            <w:tcW w:w="3261" w:type="dxa"/>
            <w:shd w:val="clear" w:color="auto" w:fill="auto"/>
            <w:vAlign w:val="bottom"/>
          </w:tcPr>
          <w:p w:rsidR="00E152EA" w:rsidRDefault="00042D5C">
            <w:pPr>
              <w:pStyle w:val="TableHeading"/>
            </w:pPr>
            <w:r>
              <w:rPr>
                <w:rFonts w:ascii="Arial" w:hAnsi="Arial"/>
                <w:color w:val="auto"/>
              </w:rPr>
              <w:t>Nom en majuscules</w:t>
            </w:r>
          </w:p>
        </w:tc>
        <w:tc>
          <w:tcPr>
            <w:tcW w:w="6095" w:type="dxa"/>
            <w:vAlign w:val="bottom"/>
          </w:tcPr>
          <w:p w:rsidR="00E152EA" w:rsidRDefault="00CC29EC">
            <w:pPr>
              <w:pStyle w:val="TableText"/>
            </w:pPr>
            <w:sdt>
              <w:sdtPr>
                <w:rPr>
                  <w:rFonts w:ascii="Verdana" w:hAnsi="Verdana"/>
                </w:rPr>
                <w:id w:val="-290051694"/>
                <w:placeholder>
                  <w:docPart w:val="A491949F26A94357833FFF0C25218173"/>
                </w:placeholder>
                <w:showingPlcHdr/>
                <w:text/>
              </w:sdtPr>
              <w:sdtEndPr/>
              <w:sdtContent>
                <w:r w:rsidR="00042D5C">
                  <w:rPr>
                    <w:rStyle w:val="PlaceholderText"/>
                    <w:rFonts w:ascii="Verdana" w:hAnsi="Verdana"/>
                  </w:rPr>
                  <w:t>Tapez ici.</w:t>
                </w:r>
              </w:sdtContent>
            </w:sdt>
          </w:p>
        </w:tc>
      </w:tr>
      <w:tr w:rsidR="00E152EA" w:rsidTr="00DE663F">
        <w:trPr>
          <w:trHeight w:val="520"/>
        </w:trPr>
        <w:tc>
          <w:tcPr>
            <w:tcW w:w="3261" w:type="dxa"/>
            <w:shd w:val="clear" w:color="auto" w:fill="auto"/>
            <w:vAlign w:val="bottom"/>
          </w:tcPr>
          <w:p w:rsidR="00E152EA" w:rsidRDefault="00042D5C">
            <w:pPr>
              <w:pStyle w:val="TableHeading"/>
              <w:rPr>
                <w:rFonts w:ascii="Arial" w:hAnsi="Arial"/>
                <w:color w:val="auto"/>
              </w:rPr>
            </w:pPr>
            <w:r>
              <w:rPr>
                <w:rFonts w:ascii="Arial" w:hAnsi="Arial"/>
                <w:color w:val="auto"/>
              </w:rPr>
              <w:t>Titre en majuscules</w:t>
            </w:r>
          </w:p>
        </w:tc>
        <w:tc>
          <w:tcPr>
            <w:tcW w:w="6095" w:type="dxa"/>
            <w:vAlign w:val="bottom"/>
          </w:tcPr>
          <w:p w:rsidR="00E152EA" w:rsidRDefault="00CC29EC">
            <w:pPr>
              <w:pStyle w:val="TableText"/>
            </w:pPr>
            <w:sdt>
              <w:sdtPr>
                <w:rPr>
                  <w:rFonts w:ascii="Verdana" w:hAnsi="Verdana"/>
                </w:rPr>
                <w:id w:val="581952144"/>
                <w:placeholder>
                  <w:docPart w:val="C600A591BEAE4F8780A39C846444FDE8"/>
                </w:placeholder>
                <w:showingPlcHdr/>
                <w:text/>
              </w:sdtPr>
              <w:sdtEndPr/>
              <w:sdtContent>
                <w:r w:rsidR="00042D5C">
                  <w:rPr>
                    <w:rStyle w:val="PlaceholderText"/>
                    <w:rFonts w:ascii="Verdana" w:hAnsi="Verdana"/>
                  </w:rPr>
                  <w:t>Tapez ici.</w:t>
                </w:r>
              </w:sdtContent>
            </w:sdt>
          </w:p>
        </w:tc>
      </w:tr>
      <w:tr w:rsidR="00E152EA" w:rsidRPr="00AB5936" w:rsidTr="00DE663F">
        <w:trPr>
          <w:trHeight w:val="542"/>
        </w:trPr>
        <w:tc>
          <w:tcPr>
            <w:tcW w:w="3261" w:type="dxa"/>
            <w:shd w:val="clear" w:color="auto" w:fill="auto"/>
            <w:vAlign w:val="bottom"/>
          </w:tcPr>
          <w:p w:rsidR="00E152EA" w:rsidRDefault="00042D5C">
            <w:pPr>
              <w:pStyle w:val="TableHeading"/>
              <w:rPr>
                <w:rFonts w:ascii="Arial" w:hAnsi="Arial"/>
                <w:color w:val="auto"/>
              </w:rPr>
            </w:pPr>
            <w:r>
              <w:rPr>
                <w:rFonts w:ascii="Arial" w:hAnsi="Arial"/>
                <w:color w:val="auto"/>
              </w:rPr>
              <w:t>Date</w:t>
            </w:r>
          </w:p>
        </w:tc>
        <w:sdt>
          <w:sdtPr>
            <w:id w:val="-678421644"/>
            <w:placeholder>
              <w:docPart w:val="8C6BC7FCF62C4D0E8B4CD5840C3E7C69"/>
            </w:placeholder>
            <w:showingPlcHdr/>
            <w:date>
              <w:dateFormat w:val="dd/MM/yyyy"/>
              <w:lid w:val="fr-FR"/>
              <w:storeMappedDataAs w:val="dateTime"/>
              <w:calendar w:val="gregorian"/>
            </w:date>
          </w:sdtPr>
          <w:sdtEndPr/>
          <w:sdtContent>
            <w:tc>
              <w:tcPr>
                <w:tcW w:w="6095" w:type="dxa"/>
                <w:vAlign w:val="bottom"/>
              </w:tcPr>
              <w:p w:rsidR="00E152EA" w:rsidRPr="00232E7F" w:rsidRDefault="00042D5C">
                <w:pPr>
                  <w:pStyle w:val="TableText"/>
                  <w:rPr>
                    <w:lang w:val="fr-FR"/>
                  </w:rPr>
                </w:pPr>
                <w:r>
                  <w:rPr>
                    <w:rStyle w:val="PlaceholderText"/>
                  </w:rPr>
                  <w:t>Cliquez ou tapez pour entrer une date.</w:t>
                </w:r>
              </w:p>
            </w:tc>
          </w:sdtContent>
        </w:sdt>
      </w:tr>
    </w:tbl>
    <w:p w:rsidR="00E152EA" w:rsidRPr="00232E7F" w:rsidRDefault="00E152EA">
      <w:pPr>
        <w:rPr>
          <w:lang w:val="fr-FR"/>
        </w:rPr>
      </w:pPr>
    </w:p>
    <w:p w:rsidR="00E152EA" w:rsidRDefault="00E152EA" w:rsidP="000F4404">
      <w:pPr>
        <w:pStyle w:val="Body"/>
        <w:rPr>
          <w:w w:val="100"/>
        </w:rPr>
      </w:pPr>
    </w:p>
    <w:sectPr w:rsidR="00E152EA" w:rsidSect="00105962">
      <w:pgSz w:w="11906" w:h="16838" w:code="9"/>
      <w:pgMar w:top="1440" w:right="127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63F" w:rsidRDefault="00DE663F">
      <w:r>
        <w:separator/>
      </w:r>
    </w:p>
  </w:endnote>
  <w:endnote w:type="continuationSeparator" w:id="0">
    <w:p w:rsidR="00DE663F" w:rsidRDefault="00DE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eticaNeueLT Com 43 LtEx">
    <w:altName w:val="Segoe Script"/>
    <w:charset w:val="EE"/>
    <w:family w:val="swiss"/>
    <w:pitch w:val="variable"/>
    <w:sig w:usb0="800000AF" w:usb1="5000204A" w:usb2="00000000" w:usb3="00000000" w:csb0="0000009B"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63F" w:rsidRPr="00232E7F" w:rsidRDefault="00DE663F">
    <w:pPr>
      <w:pStyle w:val="Footer"/>
      <w:tabs>
        <w:tab w:val="clear" w:pos="4320"/>
      </w:tabs>
      <w:jc w:val="center"/>
      <w:rPr>
        <w:lang w:val="fr-FR"/>
      </w:rPr>
    </w:pPr>
    <w:r w:rsidRPr="00232E7F">
      <w:rPr>
        <w:lang w:val="fr-FR"/>
      </w:rPr>
      <w:t>Modèle nº 15022936 Rév. A</w:t>
    </w:r>
    <w:r w:rsidRPr="00232E7F">
      <w:rPr>
        <w:lang w:val="fr-FR"/>
      </w:rPr>
      <w:tab/>
    </w:r>
    <w:r w:rsidRPr="00232E7F">
      <w:rPr>
        <w:color w:val="FF0000"/>
        <w:lang w:val="fr-FR"/>
      </w:rPr>
      <w:t xml:space="preserve"> </w:t>
    </w:r>
    <w:r w:rsidRPr="00232E7F">
      <w:rPr>
        <w:lang w:val="fr-FR"/>
      </w:rPr>
      <w:t>Parapher ci-dessous pour accepter le contenu et les résultats sur cette page :</w:t>
    </w:r>
  </w:p>
  <w:p w:rsidR="00DE663F" w:rsidRPr="00232E7F" w:rsidRDefault="00DE663F">
    <w:pPr>
      <w:pStyle w:val="Footer"/>
      <w:tabs>
        <w:tab w:val="clear" w:pos="4320"/>
        <w:tab w:val="clear" w:pos="8640"/>
      </w:tabs>
      <w:ind w:left="4320" w:firstLine="450"/>
      <w:rPr>
        <w:lang w:val="fr-FR"/>
      </w:rPr>
    </w:pPr>
    <w:r w:rsidRPr="00232E7F">
      <w:rPr>
        <w:lang w:val="fr-FR"/>
      </w:rPr>
      <w:t xml:space="preserve">  Paraphe du FSE/FAS Illumina : _______ Date : __________   </w:t>
    </w:r>
  </w:p>
  <w:p w:rsidR="00DE663F" w:rsidRDefault="00DE663F">
    <w:pPr>
      <w:pStyle w:val="Footer"/>
      <w:tabs>
        <w:tab w:val="clear" w:pos="4320"/>
        <w:tab w:val="clear" w:pos="8640"/>
      </w:tabs>
      <w:ind w:left="4320" w:firstLine="450"/>
    </w:pPr>
    <w:r w:rsidRPr="00232E7F">
      <w:rPr>
        <w:lang w:val="fr-FR"/>
      </w:rPr>
      <w:t xml:space="preserve">  </w:t>
    </w:r>
    <w:r>
      <w:t>Paraphe du client : ____________ Date : 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63F" w:rsidRPr="00232E7F" w:rsidRDefault="00DE663F">
    <w:pPr>
      <w:pStyle w:val="Footer"/>
      <w:rPr>
        <w:lang w:val="fr-FR"/>
      </w:rPr>
    </w:pPr>
    <w:r w:rsidRPr="00232E7F">
      <w:rPr>
        <w:lang w:val="fr-FR"/>
      </w:rPr>
      <w:t xml:space="preserve">© 2018 Illumina, Inc. Tous droits réservés. </w:t>
    </w:r>
  </w:p>
  <w:p w:rsidR="00DE663F" w:rsidRPr="00232E7F" w:rsidRDefault="00DE663F">
    <w:pPr>
      <w:pStyle w:val="Footer"/>
      <w:rPr>
        <w:lang w:val="fr-FR"/>
      </w:rPr>
    </w:pPr>
    <w:r w:rsidRPr="00232E7F">
      <w:rPr>
        <w:lang w:val="fr-FR"/>
      </w:rPr>
      <w:t>EXCLUSIF À ILLUMINA</w:t>
    </w:r>
  </w:p>
  <w:p w:rsidR="00DE663F" w:rsidRPr="00232E7F" w:rsidRDefault="00DE663F">
    <w:pPr>
      <w:pStyle w:val="Footer"/>
      <w:rPr>
        <w:lang w:val="fr-FR"/>
      </w:rPr>
    </w:pPr>
    <w:r w:rsidRPr="00232E7F">
      <w:rPr>
        <w:lang w:val="fr-FR"/>
      </w:rPr>
      <w:t>Document nº 1000000051068 v00</w:t>
    </w:r>
    <w:r>
      <w:rPr>
        <w:lang w:val="fr-FR"/>
      </w:rPr>
      <w:t xml:space="preserve"> FRA</w:t>
    </w:r>
  </w:p>
  <w:p w:rsidR="00DE663F" w:rsidRPr="00232E7F" w:rsidRDefault="00DE663F">
    <w:pPr>
      <w:pStyle w:val="Footer"/>
      <w:rPr>
        <w:lang w:val="fr-FR"/>
      </w:rPr>
    </w:pPr>
    <w:r w:rsidRPr="00232E7F">
      <w:rPr>
        <w:lang w:val="fr-FR"/>
      </w:rPr>
      <w:t>Avril 2018</w:t>
    </w:r>
  </w:p>
  <w:p w:rsidR="00DE663F" w:rsidRPr="00232E7F" w:rsidRDefault="00DE663F">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63F" w:rsidRDefault="00DE66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63F" w:rsidRPr="00232E7F" w:rsidRDefault="00DE663F">
    <w:pPr>
      <w:pStyle w:val="Footer"/>
      <w:rPr>
        <w:lang w:val="fr-FR"/>
      </w:rPr>
    </w:pPr>
    <w:r w:rsidRPr="00232E7F">
      <w:rPr>
        <w:lang w:val="fr-FR"/>
      </w:rPr>
      <w:t>Modèle nº 1000000000994 v01</w:t>
    </w:r>
    <w:r w:rsidRPr="00232E7F">
      <w:rPr>
        <w:lang w:val="fr-FR"/>
      </w:rPr>
      <w:tab/>
    </w:r>
    <w:r w:rsidRPr="00232E7F">
      <w:rPr>
        <w:lang w:val="fr-FR"/>
      </w:rPr>
      <w:tab/>
      <w:t>Ne pas reproduire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63F" w:rsidRDefault="00DE6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63F" w:rsidRDefault="00DE663F">
      <w:r>
        <w:separator/>
      </w:r>
    </w:p>
  </w:footnote>
  <w:footnote w:type="continuationSeparator" w:id="0">
    <w:p w:rsidR="00DE663F" w:rsidRDefault="00DE6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DE663F">
      <w:trPr>
        <w:trHeight w:val="504"/>
      </w:trPr>
      <w:tc>
        <w:tcPr>
          <w:tcW w:w="2880" w:type="dxa"/>
          <w:tcBorders>
            <w:left w:val="nil"/>
            <w:right w:val="nil"/>
          </w:tcBorders>
          <w:vAlign w:val="center"/>
        </w:tcPr>
        <w:p w:rsidR="00DE663F" w:rsidRDefault="00DE663F">
          <w:pPr>
            <w:pStyle w:val="Footer"/>
            <w:rPr>
              <w:szCs w:val="18"/>
            </w:rPr>
          </w:pPr>
          <w:r>
            <w:rPr>
              <w:noProof/>
            </w:rPr>
            <w:drawing>
              <wp:inline distT="0" distB="0" distL="0" distR="0">
                <wp:extent cx="1014095" cy="218440"/>
                <wp:effectExtent l="0" t="0" r="0" b="0"/>
                <wp:docPr id="3"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DE663F" w:rsidRPr="00232E7F" w:rsidRDefault="00DE663F">
          <w:pPr>
            <w:pStyle w:val="Header"/>
            <w:rPr>
              <w:lang w:val="fr-FR"/>
            </w:rPr>
          </w:pPr>
          <w:r w:rsidRPr="00232E7F">
            <w:rPr>
              <w:lang w:val="fr-FR"/>
            </w:rPr>
            <w:t>QI/QO du système NextSeq 500</w:t>
          </w:r>
          <w:r w:rsidRPr="00232E7F">
            <w:rPr>
              <w:vertAlign w:val="superscript"/>
              <w:lang w:val="fr-FR"/>
            </w:rPr>
            <w:t>MD</w:t>
          </w:r>
          <w:r w:rsidRPr="00232E7F">
            <w:rPr>
              <w:lang w:val="fr-FR"/>
            </w:rPr>
            <w:t xml:space="preserve"> </w:t>
          </w:r>
        </w:p>
        <w:p w:rsidR="00DE663F" w:rsidRPr="00232E7F" w:rsidRDefault="00DE663F">
          <w:pPr>
            <w:pStyle w:val="Header"/>
            <w:rPr>
              <w:lang w:val="fr-FR"/>
            </w:rPr>
          </w:pPr>
          <w:r w:rsidRPr="00232E7F">
            <w:rPr>
              <w:lang w:val="fr-FR"/>
            </w:rPr>
            <w:t>Numéro de référence : 15032822</w:t>
          </w:r>
        </w:p>
        <w:p w:rsidR="00DE663F" w:rsidRPr="00232E7F" w:rsidRDefault="00DE663F">
          <w:pPr>
            <w:pStyle w:val="Header"/>
            <w:rPr>
              <w:lang w:val="fr-FR"/>
            </w:rPr>
          </w:pPr>
          <w:r w:rsidRPr="00232E7F">
            <w:rPr>
              <w:lang w:val="fr-FR"/>
            </w:rPr>
            <w:t>Révision : 3, ÉBAUCHE 8 juin 2012</w:t>
          </w:r>
        </w:p>
        <w:p w:rsidR="00DE663F" w:rsidRDefault="00DE663F">
          <w:pPr>
            <w:pStyle w:val="Header"/>
          </w:pPr>
          <w:r>
            <w:t xml:space="preserve">Date d’effet : </w:t>
          </w:r>
          <w:r>
            <w:rPr>
              <w:color w:val="404040"/>
            </w:rPr>
            <w:t>À déterminer</w:t>
          </w:r>
        </w:p>
      </w:tc>
      <w:tc>
        <w:tcPr>
          <w:tcW w:w="1080" w:type="dxa"/>
          <w:tcBorders>
            <w:left w:val="single" w:sz="6" w:space="0" w:color="FFB441"/>
          </w:tcBorders>
          <w:vAlign w:val="center"/>
        </w:tcPr>
        <w:p w:rsidR="00DE663F" w:rsidRDefault="00DE663F">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2</w:t>
          </w:r>
          <w:r w:rsidRPr="00B22A64">
            <w:rPr>
              <w:szCs w:val="18"/>
            </w:rPr>
            <w:fldChar w:fldCharType="end"/>
          </w:r>
          <w:r>
            <w:rPr>
              <w:szCs w:val="18"/>
            </w:rPr>
            <w:t xml:space="preserve"> sur </w:t>
          </w:r>
          <w:r>
            <w:rPr>
              <w:noProof/>
              <w:szCs w:val="18"/>
            </w:rPr>
            <w:fldChar w:fldCharType="begin"/>
          </w:r>
          <w:r>
            <w:rPr>
              <w:noProof/>
              <w:szCs w:val="18"/>
            </w:rPr>
            <w:instrText xml:space="preserve"> NUMPAGES   \* MERGEFORMAT </w:instrText>
          </w:r>
          <w:r>
            <w:rPr>
              <w:noProof/>
              <w:szCs w:val="18"/>
            </w:rPr>
            <w:fldChar w:fldCharType="separate"/>
          </w:r>
          <w:r w:rsidRPr="00CE7F13">
            <w:rPr>
              <w:noProof/>
              <w:szCs w:val="18"/>
            </w:rPr>
            <w:t>2</w:t>
          </w:r>
          <w:r>
            <w:rPr>
              <w:noProof/>
              <w:szCs w:val="18"/>
            </w:rPr>
            <w:fldChar w:fldCharType="end"/>
          </w:r>
        </w:p>
      </w:tc>
    </w:tr>
  </w:tbl>
  <w:p w:rsidR="00DE663F" w:rsidRDefault="00DE663F">
    <w:pPr>
      <w:pStyle w:val="Header"/>
    </w:pPr>
  </w:p>
  <w:p w:rsidR="00DE663F" w:rsidRDefault="00DE66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63F" w:rsidRDefault="00DE6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63F" w:rsidRDefault="00DE66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63F" w:rsidRDefault="00DE66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63F" w:rsidRDefault="00DE66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DE663F">
      <w:trPr>
        <w:trHeight w:val="504"/>
      </w:trPr>
      <w:tc>
        <w:tcPr>
          <w:tcW w:w="2880" w:type="dxa"/>
          <w:tcBorders>
            <w:left w:val="nil"/>
            <w:right w:val="nil"/>
          </w:tcBorders>
          <w:vAlign w:val="center"/>
        </w:tcPr>
        <w:p w:rsidR="00DE663F" w:rsidRDefault="00DE663F">
          <w:pPr>
            <w:pStyle w:val="Footer"/>
            <w:rPr>
              <w:szCs w:val="18"/>
            </w:rPr>
          </w:pPr>
          <w:r>
            <w:rPr>
              <w:noProof/>
            </w:rPr>
            <w:drawing>
              <wp:inline distT="0" distB="0" distL="0" distR="0">
                <wp:extent cx="1014095" cy="218440"/>
                <wp:effectExtent l="0" t="0" r="0" b="0"/>
                <wp:docPr id="2" name="Picture 2"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DE663F" w:rsidRPr="00232E7F" w:rsidRDefault="00DE663F">
          <w:pPr>
            <w:pStyle w:val="Header"/>
            <w:rPr>
              <w:lang w:val="fr-FR"/>
            </w:rPr>
          </w:pPr>
          <w:r w:rsidRPr="00232E7F">
            <w:rPr>
              <w:lang w:val="fr-FR"/>
            </w:rPr>
            <w:t>Titre : Qualification de l’installation et qualification opérationnelle</w:t>
          </w:r>
          <w:r>
            <w:rPr>
              <w:lang w:val="fr-FR"/>
            </w:rPr>
            <w:t> </w:t>
          </w:r>
          <w:r w:rsidRPr="00232E7F">
            <w:rPr>
              <w:lang w:val="fr-FR"/>
            </w:rPr>
            <w:t>de</w:t>
          </w:r>
          <w:r>
            <w:rPr>
              <w:lang w:val="fr-FR"/>
            </w:rPr>
            <w:t> </w:t>
          </w:r>
          <w:r w:rsidRPr="00232E7F">
            <w:rPr>
              <w:lang w:val="fr-FR"/>
            </w:rPr>
            <w:t>l’instrument iSeq 100</w:t>
          </w:r>
        </w:p>
        <w:p w:rsidR="00DE663F" w:rsidRPr="00232E7F" w:rsidRDefault="00DE663F">
          <w:pPr>
            <w:pStyle w:val="Header"/>
            <w:rPr>
              <w:lang w:val="fr-FR"/>
            </w:rPr>
          </w:pPr>
          <w:r w:rsidRPr="00232E7F">
            <w:rPr>
              <w:lang w:val="fr-FR"/>
            </w:rPr>
            <w:t>Numéro du document : 1000000051068</w:t>
          </w:r>
          <w:r>
            <w:rPr>
              <w:lang w:val="fr-FR"/>
            </w:rPr>
            <w:t xml:space="preserve"> FRA</w:t>
          </w:r>
        </w:p>
        <w:p w:rsidR="00DE663F" w:rsidRPr="00232E7F" w:rsidRDefault="00DE663F">
          <w:pPr>
            <w:pStyle w:val="Header"/>
            <w:rPr>
              <w:lang w:val="fr-FR"/>
            </w:rPr>
          </w:pPr>
          <w:r w:rsidRPr="00232E7F">
            <w:rPr>
              <w:lang w:val="fr-FR"/>
            </w:rPr>
            <w:t>Version : v00</w:t>
          </w:r>
        </w:p>
        <w:p w:rsidR="00DE663F" w:rsidRPr="00232E7F" w:rsidRDefault="00DE663F">
          <w:pPr>
            <w:pStyle w:val="Header"/>
            <w:rPr>
              <w:lang w:val="fr-FR"/>
            </w:rPr>
          </w:pPr>
          <w:r w:rsidRPr="00232E7F">
            <w:rPr>
              <w:lang w:val="fr-FR"/>
            </w:rPr>
            <w:t>Date d’effet : à déterminer</w:t>
          </w:r>
        </w:p>
      </w:tc>
      <w:tc>
        <w:tcPr>
          <w:tcW w:w="1080" w:type="dxa"/>
          <w:tcBorders>
            <w:left w:val="single" w:sz="6" w:space="0" w:color="FFB441"/>
          </w:tcBorders>
          <w:vAlign w:val="center"/>
        </w:tcPr>
        <w:p w:rsidR="00DE663F" w:rsidRDefault="00DE663F">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28</w:t>
          </w:r>
          <w:r w:rsidRPr="00B22A64">
            <w:rPr>
              <w:szCs w:val="18"/>
            </w:rPr>
            <w:fldChar w:fldCharType="end"/>
          </w:r>
          <w:r>
            <w:rPr>
              <w:szCs w:val="18"/>
            </w:rPr>
            <w:t xml:space="preserve"> sur </w:t>
          </w:r>
          <w:r>
            <w:rPr>
              <w:noProof/>
              <w:szCs w:val="18"/>
            </w:rPr>
            <w:fldChar w:fldCharType="begin"/>
          </w:r>
          <w:r>
            <w:rPr>
              <w:noProof/>
              <w:szCs w:val="18"/>
            </w:rPr>
            <w:instrText xml:space="preserve"> NUMPAGES   \* MERGEFORMAT </w:instrText>
          </w:r>
          <w:r>
            <w:rPr>
              <w:noProof/>
              <w:szCs w:val="18"/>
            </w:rPr>
            <w:fldChar w:fldCharType="separate"/>
          </w:r>
          <w:r w:rsidRPr="00B3653F">
            <w:rPr>
              <w:noProof/>
              <w:szCs w:val="18"/>
            </w:rPr>
            <w:t>28</w:t>
          </w:r>
          <w:r>
            <w:rPr>
              <w:noProof/>
              <w:szCs w:val="18"/>
            </w:rPr>
            <w:fldChar w:fldCharType="end"/>
          </w:r>
        </w:p>
      </w:tc>
    </w:tr>
  </w:tbl>
  <w:p w:rsidR="00DE663F" w:rsidRDefault="00DE663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DE663F">
      <w:trPr>
        <w:trHeight w:val="504"/>
      </w:trPr>
      <w:tc>
        <w:tcPr>
          <w:tcW w:w="2880" w:type="dxa"/>
          <w:tcBorders>
            <w:left w:val="nil"/>
            <w:right w:val="nil"/>
          </w:tcBorders>
          <w:vAlign w:val="center"/>
        </w:tcPr>
        <w:p w:rsidR="00DE663F" w:rsidRDefault="00DE663F">
          <w:pPr>
            <w:pStyle w:val="Footer"/>
            <w:rPr>
              <w:szCs w:val="18"/>
            </w:rPr>
          </w:pPr>
          <w:r>
            <w:rPr>
              <w:noProof/>
            </w:rPr>
            <w:drawing>
              <wp:inline distT="0" distB="0" distL="0" distR="0">
                <wp:extent cx="1014095" cy="218440"/>
                <wp:effectExtent l="0" t="0" r="0" b="0"/>
                <wp:docPr id="4"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DE663F" w:rsidRPr="00232E7F" w:rsidRDefault="00DE663F">
          <w:pPr>
            <w:pStyle w:val="Header"/>
            <w:rPr>
              <w:lang w:val="fr-FR"/>
            </w:rPr>
          </w:pPr>
          <w:r w:rsidRPr="00232E7F">
            <w:rPr>
              <w:lang w:val="fr-FR"/>
            </w:rPr>
            <w:t>QI/QO du système NextSeq 500</w:t>
          </w:r>
          <w:r w:rsidRPr="00232E7F">
            <w:rPr>
              <w:vertAlign w:val="superscript"/>
              <w:lang w:val="fr-FR"/>
            </w:rPr>
            <w:t>MD</w:t>
          </w:r>
          <w:r w:rsidRPr="00232E7F">
            <w:rPr>
              <w:lang w:val="fr-FR"/>
            </w:rPr>
            <w:t xml:space="preserve"> </w:t>
          </w:r>
        </w:p>
        <w:p w:rsidR="00DE663F" w:rsidRPr="00232E7F" w:rsidRDefault="00DE663F">
          <w:pPr>
            <w:pStyle w:val="Header"/>
            <w:rPr>
              <w:lang w:val="fr-FR"/>
            </w:rPr>
          </w:pPr>
          <w:r w:rsidRPr="00232E7F">
            <w:rPr>
              <w:lang w:val="fr-FR"/>
            </w:rPr>
            <w:t>Numéro de référence : 15032822</w:t>
          </w:r>
        </w:p>
        <w:p w:rsidR="00DE663F" w:rsidRPr="00232E7F" w:rsidRDefault="00DE663F">
          <w:pPr>
            <w:pStyle w:val="Header"/>
            <w:rPr>
              <w:lang w:val="fr-FR"/>
            </w:rPr>
          </w:pPr>
          <w:r w:rsidRPr="00232E7F">
            <w:rPr>
              <w:lang w:val="fr-FR"/>
            </w:rPr>
            <w:t>Révision : 3, ÉBAUCHE 8 juin 2012</w:t>
          </w:r>
        </w:p>
        <w:p w:rsidR="00DE663F" w:rsidRDefault="00DE663F">
          <w:pPr>
            <w:pStyle w:val="Header"/>
          </w:pPr>
          <w:r>
            <w:t xml:space="preserve">Date d’effet : </w:t>
          </w:r>
          <w:r>
            <w:rPr>
              <w:color w:val="404040"/>
            </w:rPr>
            <w:t>À déterminer</w:t>
          </w:r>
        </w:p>
      </w:tc>
      <w:tc>
        <w:tcPr>
          <w:tcW w:w="1080" w:type="dxa"/>
          <w:tcBorders>
            <w:left w:val="single" w:sz="6" w:space="0" w:color="FFB441"/>
          </w:tcBorders>
          <w:vAlign w:val="center"/>
        </w:tcPr>
        <w:p w:rsidR="00DE663F" w:rsidRDefault="00DE663F">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3</w:t>
          </w:r>
          <w:r w:rsidRPr="00B22A64">
            <w:rPr>
              <w:szCs w:val="18"/>
            </w:rPr>
            <w:fldChar w:fldCharType="end"/>
          </w:r>
          <w:r>
            <w:rPr>
              <w:szCs w:val="18"/>
            </w:rPr>
            <w:t xml:space="preserve"> sur </w:t>
          </w:r>
          <w:r>
            <w:rPr>
              <w:noProof/>
              <w:szCs w:val="18"/>
            </w:rPr>
            <w:fldChar w:fldCharType="begin"/>
          </w:r>
          <w:r>
            <w:rPr>
              <w:noProof/>
              <w:szCs w:val="18"/>
            </w:rPr>
            <w:instrText xml:space="preserve"> NUMPAGES   \* MERGEFORMAT </w:instrText>
          </w:r>
          <w:r>
            <w:rPr>
              <w:noProof/>
              <w:szCs w:val="18"/>
            </w:rPr>
            <w:fldChar w:fldCharType="separate"/>
          </w:r>
          <w:r w:rsidRPr="00CE7F13">
            <w:rPr>
              <w:noProof/>
              <w:szCs w:val="18"/>
            </w:rPr>
            <w:t>2</w:t>
          </w:r>
          <w:r>
            <w:rPr>
              <w:noProof/>
              <w:szCs w:val="18"/>
            </w:rPr>
            <w:fldChar w:fldCharType="end"/>
          </w:r>
        </w:p>
      </w:tc>
    </w:tr>
  </w:tbl>
  <w:p w:rsidR="00DE663F" w:rsidRDefault="00DE663F">
    <w:pPr>
      <w:pStyle w:val="Header"/>
    </w:pPr>
  </w:p>
  <w:p w:rsidR="00DE663F" w:rsidRDefault="00DE663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3A0D8CA"/>
    <w:lvl w:ilvl="0">
      <w:start w:val="1"/>
      <w:numFmt w:val="bullet"/>
      <w:pStyle w:val="ListBullet2"/>
      <w:lvlText w:val=""/>
      <w:lvlJc w:val="left"/>
      <w:pPr>
        <w:tabs>
          <w:tab w:val="num" w:pos="1440"/>
        </w:tabs>
        <w:ind w:left="1440" w:hanging="720"/>
      </w:pPr>
      <w:rPr>
        <w:rFonts w:ascii="Symbol" w:hAnsi="Symbol" w:hint="default"/>
        <w:color w:val="auto"/>
      </w:rPr>
    </w:lvl>
  </w:abstractNum>
  <w:abstractNum w:abstractNumId="1" w15:restartNumberingAfterBreak="0">
    <w:nsid w:val="08CD5D28"/>
    <w:multiLevelType w:val="hybridMultilevel"/>
    <w:tmpl w:val="408E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B7B52"/>
    <w:multiLevelType w:val="hybridMultilevel"/>
    <w:tmpl w:val="C14032C0"/>
    <w:lvl w:ilvl="0" w:tplc="3D52D206">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6A90"/>
    <w:multiLevelType w:val="hybridMultilevel"/>
    <w:tmpl w:val="23CA572E"/>
    <w:lvl w:ilvl="0" w:tplc="E648030E">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01601"/>
    <w:multiLevelType w:val="hybridMultilevel"/>
    <w:tmpl w:val="EA9CEEBE"/>
    <w:lvl w:ilvl="0" w:tplc="7F6826DE">
      <w:start w:val="1"/>
      <w:numFmt w:val="decimal"/>
      <w:pStyle w:val="RRList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03A89"/>
    <w:multiLevelType w:val="hybridMultilevel"/>
    <w:tmpl w:val="B8948276"/>
    <w:lvl w:ilvl="0" w:tplc="8A00A2E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2622E"/>
    <w:multiLevelType w:val="hybridMultilevel"/>
    <w:tmpl w:val="AB9A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570D4"/>
    <w:multiLevelType w:val="multilevel"/>
    <w:tmpl w:val="50785E7A"/>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187034"/>
    <w:multiLevelType w:val="hybridMultilevel"/>
    <w:tmpl w:val="0684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602AC"/>
    <w:multiLevelType w:val="multilevel"/>
    <w:tmpl w:val="0AA48E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E3E0CEC"/>
    <w:multiLevelType w:val="multilevel"/>
    <w:tmpl w:val="2A22BC72"/>
    <w:lvl w:ilvl="0">
      <w:start w:val="1"/>
      <w:numFmt w:val="decimal"/>
      <w:pStyle w:val="ListNumber"/>
      <w:lvlText w:val="%1."/>
      <w:lvlJc w:val="left"/>
      <w:pPr>
        <w:tabs>
          <w:tab w:val="num" w:pos="720"/>
        </w:tabs>
        <w:ind w:left="720" w:hanging="720"/>
      </w:pPr>
      <w:rPr>
        <w:rFonts w:ascii="Verdana" w:hAnsi="Verdana" w:hint="default"/>
        <w:b/>
        <w:i w:val="0"/>
        <w:sz w:val="18"/>
      </w:rPr>
    </w:lvl>
    <w:lvl w:ilvl="1">
      <w:start w:val="1"/>
      <w:numFmt w:val="lowerLetter"/>
      <w:lvlText w:val="%2."/>
      <w:lvlJc w:val="left"/>
      <w:pPr>
        <w:tabs>
          <w:tab w:val="num" w:pos="720"/>
        </w:tabs>
        <w:ind w:left="1440" w:hanging="720"/>
      </w:pPr>
      <w:rPr>
        <w:rFonts w:ascii="Verdana" w:hAnsi="Verdana" w:hint="default"/>
        <w:b/>
        <w:i w:val="0"/>
        <w:sz w:val="18"/>
      </w:rPr>
    </w:lvl>
    <w:lvl w:ilvl="2">
      <w:start w:val="1"/>
      <w:numFmt w:val="lowerRoman"/>
      <w:lvlText w:val="%3)"/>
      <w:lvlJc w:val="left"/>
      <w:pPr>
        <w:tabs>
          <w:tab w:val="num" w:pos="504"/>
        </w:tabs>
        <w:ind w:left="2160" w:hanging="720"/>
      </w:pPr>
      <w:rPr>
        <w:rFonts w:ascii="Verdana" w:hAnsi="Verdana" w:hint="default"/>
        <w:b/>
        <w:i w:val="0"/>
        <w:sz w:val="18"/>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1" w15:restartNumberingAfterBreak="0">
    <w:nsid w:val="450466ED"/>
    <w:multiLevelType w:val="hybridMultilevel"/>
    <w:tmpl w:val="A78A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F6BED"/>
    <w:multiLevelType w:val="hybridMultilevel"/>
    <w:tmpl w:val="55840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37F74"/>
    <w:multiLevelType w:val="hybridMultilevel"/>
    <w:tmpl w:val="A162AEC6"/>
    <w:lvl w:ilvl="0" w:tplc="89EED82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3165E"/>
    <w:multiLevelType w:val="hybridMultilevel"/>
    <w:tmpl w:val="4328E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5C53C4"/>
    <w:multiLevelType w:val="hybridMultilevel"/>
    <w:tmpl w:val="E122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40441"/>
    <w:multiLevelType w:val="hybridMultilevel"/>
    <w:tmpl w:val="BED440F0"/>
    <w:lvl w:ilvl="0" w:tplc="BE5C5C78">
      <w:start w:val="1"/>
      <w:numFmt w:val="bullet"/>
      <w:pStyle w:val="ListBullet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F062A"/>
    <w:multiLevelType w:val="multilevel"/>
    <w:tmpl w:val="16202BDC"/>
    <w:lvl w:ilvl="0">
      <w:start w:val="1"/>
      <w:numFmt w:val="decimal"/>
      <w:pStyle w:val="Style2"/>
      <w:lvlText w:val="%1."/>
      <w:lvlJc w:val="left"/>
      <w:pPr>
        <w:tabs>
          <w:tab w:val="num" w:pos="360"/>
        </w:tabs>
        <w:ind w:left="360" w:hanging="360"/>
      </w:pPr>
      <w:rPr>
        <w:rFonts w:ascii="Arial" w:hAnsi="Arial" w:cs="Times New Roman" w:hint="default"/>
        <w:b w:val="0"/>
        <w:i w:val="0"/>
        <w:sz w:val="24"/>
      </w:rPr>
    </w:lvl>
    <w:lvl w:ilvl="1">
      <w:start w:val="1"/>
      <w:numFmt w:val="decimal"/>
      <w:lvlText w:val="%1.%2."/>
      <w:lvlJc w:val="left"/>
      <w:pPr>
        <w:tabs>
          <w:tab w:val="num" w:pos="792"/>
        </w:tabs>
        <w:ind w:left="792" w:hanging="432"/>
      </w:pPr>
      <w:rPr>
        <w:rFonts w:cs="Times New Roman" w:hint="default"/>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5F8D692C"/>
    <w:multiLevelType w:val="hybridMultilevel"/>
    <w:tmpl w:val="F05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7"/>
  </w:num>
  <w:num w:numId="5">
    <w:abstractNumId w:val="15"/>
  </w:num>
  <w:num w:numId="6">
    <w:abstractNumId w:val="16"/>
  </w:num>
  <w:num w:numId="7">
    <w:abstractNumId w:val="2"/>
  </w:num>
  <w:num w:numId="8">
    <w:abstractNumId w:val="4"/>
  </w:num>
  <w:num w:numId="9">
    <w:abstractNumId w:val="18"/>
  </w:num>
  <w:num w:numId="10">
    <w:abstractNumId w:val="11"/>
  </w:num>
  <w:num w:numId="11">
    <w:abstractNumId w:val="3"/>
  </w:num>
  <w:num w:numId="12">
    <w:abstractNumId w:val="7"/>
  </w:num>
  <w:num w:numId="13">
    <w:abstractNumId w:val="5"/>
  </w:num>
  <w:num w:numId="14">
    <w:abstractNumId w:val="9"/>
  </w:num>
  <w:num w:numId="15">
    <w:abstractNumId w:val="8"/>
  </w:num>
  <w:num w:numId="16">
    <w:abstractNumId w:val="1"/>
  </w:num>
  <w:num w:numId="17">
    <w:abstractNumId w:val="12"/>
  </w:num>
  <w:num w:numId="18">
    <w:abstractNumId w:val="9"/>
  </w:num>
  <w:num w:numId="19">
    <w:abstractNumId w:val="14"/>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ttachedTemplate r:id="rId1"/>
  <w:linkStyles/>
  <w:stylePaneSortMethod w:val="000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D41"/>
    <w:rsid w:val="00000A61"/>
    <w:rsid w:val="0000434C"/>
    <w:rsid w:val="000056EA"/>
    <w:rsid w:val="00005C8F"/>
    <w:rsid w:val="000068D0"/>
    <w:rsid w:val="00006918"/>
    <w:rsid w:val="0001042B"/>
    <w:rsid w:val="00010FC2"/>
    <w:rsid w:val="00011A1A"/>
    <w:rsid w:val="00012102"/>
    <w:rsid w:val="000124CA"/>
    <w:rsid w:val="0001307C"/>
    <w:rsid w:val="000143E5"/>
    <w:rsid w:val="00015126"/>
    <w:rsid w:val="00015F9B"/>
    <w:rsid w:val="0001662C"/>
    <w:rsid w:val="00016763"/>
    <w:rsid w:val="00016B3F"/>
    <w:rsid w:val="00020313"/>
    <w:rsid w:val="000207A6"/>
    <w:rsid w:val="00021A09"/>
    <w:rsid w:val="00023A74"/>
    <w:rsid w:val="00023BA5"/>
    <w:rsid w:val="0002581C"/>
    <w:rsid w:val="0002660E"/>
    <w:rsid w:val="00026939"/>
    <w:rsid w:val="00030CF7"/>
    <w:rsid w:val="00033EE8"/>
    <w:rsid w:val="00036B32"/>
    <w:rsid w:val="00036F8A"/>
    <w:rsid w:val="00041CE0"/>
    <w:rsid w:val="00042D5C"/>
    <w:rsid w:val="0004326A"/>
    <w:rsid w:val="0004564C"/>
    <w:rsid w:val="00050C99"/>
    <w:rsid w:val="00051F18"/>
    <w:rsid w:val="000523E4"/>
    <w:rsid w:val="00052BB7"/>
    <w:rsid w:val="000554BF"/>
    <w:rsid w:val="00060300"/>
    <w:rsid w:val="00060BC4"/>
    <w:rsid w:val="000610C8"/>
    <w:rsid w:val="00062E28"/>
    <w:rsid w:val="00064774"/>
    <w:rsid w:val="0006565A"/>
    <w:rsid w:val="00067EF3"/>
    <w:rsid w:val="00071958"/>
    <w:rsid w:val="00072605"/>
    <w:rsid w:val="0007547A"/>
    <w:rsid w:val="000759E2"/>
    <w:rsid w:val="00076027"/>
    <w:rsid w:val="00083B30"/>
    <w:rsid w:val="00084144"/>
    <w:rsid w:val="000A2037"/>
    <w:rsid w:val="000A5887"/>
    <w:rsid w:val="000A6ACF"/>
    <w:rsid w:val="000A7478"/>
    <w:rsid w:val="000B4BD1"/>
    <w:rsid w:val="000B4D86"/>
    <w:rsid w:val="000B6714"/>
    <w:rsid w:val="000B6A61"/>
    <w:rsid w:val="000C0005"/>
    <w:rsid w:val="000C0461"/>
    <w:rsid w:val="000C095A"/>
    <w:rsid w:val="000C1FF3"/>
    <w:rsid w:val="000C37A1"/>
    <w:rsid w:val="000C5D60"/>
    <w:rsid w:val="000C6536"/>
    <w:rsid w:val="000C6BB4"/>
    <w:rsid w:val="000D0B34"/>
    <w:rsid w:val="000D1336"/>
    <w:rsid w:val="000D250C"/>
    <w:rsid w:val="000D36AA"/>
    <w:rsid w:val="000D5497"/>
    <w:rsid w:val="000D772F"/>
    <w:rsid w:val="000E0533"/>
    <w:rsid w:val="000E1802"/>
    <w:rsid w:val="000E1E18"/>
    <w:rsid w:val="000E37E1"/>
    <w:rsid w:val="000E472F"/>
    <w:rsid w:val="000E5E7C"/>
    <w:rsid w:val="000E6CD1"/>
    <w:rsid w:val="000F2FCA"/>
    <w:rsid w:val="000F379A"/>
    <w:rsid w:val="000F4404"/>
    <w:rsid w:val="000F4CC1"/>
    <w:rsid w:val="000F4DFE"/>
    <w:rsid w:val="000F4FB0"/>
    <w:rsid w:val="0010172E"/>
    <w:rsid w:val="001046DA"/>
    <w:rsid w:val="00104E5A"/>
    <w:rsid w:val="00105962"/>
    <w:rsid w:val="001059DA"/>
    <w:rsid w:val="00106098"/>
    <w:rsid w:val="001100D2"/>
    <w:rsid w:val="00110536"/>
    <w:rsid w:val="00111422"/>
    <w:rsid w:val="00111D93"/>
    <w:rsid w:val="0012026F"/>
    <w:rsid w:val="00122F3D"/>
    <w:rsid w:val="00123E1E"/>
    <w:rsid w:val="0012639A"/>
    <w:rsid w:val="0013160F"/>
    <w:rsid w:val="00132CC1"/>
    <w:rsid w:val="001334E4"/>
    <w:rsid w:val="00137177"/>
    <w:rsid w:val="0013774E"/>
    <w:rsid w:val="0014362C"/>
    <w:rsid w:val="00143852"/>
    <w:rsid w:val="001445AE"/>
    <w:rsid w:val="00145859"/>
    <w:rsid w:val="001471F4"/>
    <w:rsid w:val="001477AE"/>
    <w:rsid w:val="001528B6"/>
    <w:rsid w:val="0015294B"/>
    <w:rsid w:val="001550F5"/>
    <w:rsid w:val="00155793"/>
    <w:rsid w:val="00156BBA"/>
    <w:rsid w:val="00161311"/>
    <w:rsid w:val="00161969"/>
    <w:rsid w:val="00164FD8"/>
    <w:rsid w:val="001653AE"/>
    <w:rsid w:val="00167448"/>
    <w:rsid w:val="00172E0C"/>
    <w:rsid w:val="0017407E"/>
    <w:rsid w:val="0017413C"/>
    <w:rsid w:val="00175BBE"/>
    <w:rsid w:val="00175DE2"/>
    <w:rsid w:val="00176E42"/>
    <w:rsid w:val="001772E5"/>
    <w:rsid w:val="00181507"/>
    <w:rsid w:val="00183670"/>
    <w:rsid w:val="00183F68"/>
    <w:rsid w:val="00186A4D"/>
    <w:rsid w:val="001877A8"/>
    <w:rsid w:val="00191B2C"/>
    <w:rsid w:val="00193F59"/>
    <w:rsid w:val="001955F9"/>
    <w:rsid w:val="001970D7"/>
    <w:rsid w:val="001A1491"/>
    <w:rsid w:val="001A3963"/>
    <w:rsid w:val="001A7BD7"/>
    <w:rsid w:val="001B152C"/>
    <w:rsid w:val="001B360F"/>
    <w:rsid w:val="001B3770"/>
    <w:rsid w:val="001B45C0"/>
    <w:rsid w:val="001B4E27"/>
    <w:rsid w:val="001B6059"/>
    <w:rsid w:val="001C0CDE"/>
    <w:rsid w:val="001C2F60"/>
    <w:rsid w:val="001C2F8C"/>
    <w:rsid w:val="001C3563"/>
    <w:rsid w:val="001C77D6"/>
    <w:rsid w:val="001D074E"/>
    <w:rsid w:val="001D14DF"/>
    <w:rsid w:val="001D2150"/>
    <w:rsid w:val="001D5953"/>
    <w:rsid w:val="001D67C0"/>
    <w:rsid w:val="001E09E4"/>
    <w:rsid w:val="001E1269"/>
    <w:rsid w:val="001E127D"/>
    <w:rsid w:val="001E28DF"/>
    <w:rsid w:val="001E2E24"/>
    <w:rsid w:val="001E49E3"/>
    <w:rsid w:val="001E5892"/>
    <w:rsid w:val="001E7D3B"/>
    <w:rsid w:val="001F05C4"/>
    <w:rsid w:val="001F2EAA"/>
    <w:rsid w:val="001F45EF"/>
    <w:rsid w:val="001F501F"/>
    <w:rsid w:val="001F7F9A"/>
    <w:rsid w:val="0020291B"/>
    <w:rsid w:val="0020403D"/>
    <w:rsid w:val="00205502"/>
    <w:rsid w:val="0020585F"/>
    <w:rsid w:val="00206747"/>
    <w:rsid w:val="002100CC"/>
    <w:rsid w:val="00211E8D"/>
    <w:rsid w:val="00213F46"/>
    <w:rsid w:val="00214EF3"/>
    <w:rsid w:val="00221CE2"/>
    <w:rsid w:val="002232E8"/>
    <w:rsid w:val="00224D27"/>
    <w:rsid w:val="002258D2"/>
    <w:rsid w:val="00227841"/>
    <w:rsid w:val="00230492"/>
    <w:rsid w:val="00231806"/>
    <w:rsid w:val="00232414"/>
    <w:rsid w:val="00232E7F"/>
    <w:rsid w:val="00235138"/>
    <w:rsid w:val="00242101"/>
    <w:rsid w:val="00243637"/>
    <w:rsid w:val="00244E98"/>
    <w:rsid w:val="00251BEB"/>
    <w:rsid w:val="00253FA5"/>
    <w:rsid w:val="002542B8"/>
    <w:rsid w:val="00256C2C"/>
    <w:rsid w:val="0026112E"/>
    <w:rsid w:val="00271A6D"/>
    <w:rsid w:val="00271EA2"/>
    <w:rsid w:val="00272640"/>
    <w:rsid w:val="00273259"/>
    <w:rsid w:val="00274314"/>
    <w:rsid w:val="0028071B"/>
    <w:rsid w:val="00281134"/>
    <w:rsid w:val="00281193"/>
    <w:rsid w:val="002843D2"/>
    <w:rsid w:val="002848AF"/>
    <w:rsid w:val="00284E18"/>
    <w:rsid w:val="00290D5B"/>
    <w:rsid w:val="00292E4D"/>
    <w:rsid w:val="00295183"/>
    <w:rsid w:val="002973AF"/>
    <w:rsid w:val="002974AA"/>
    <w:rsid w:val="002A24F4"/>
    <w:rsid w:val="002A3882"/>
    <w:rsid w:val="002A56DA"/>
    <w:rsid w:val="002A6788"/>
    <w:rsid w:val="002A72F2"/>
    <w:rsid w:val="002B1421"/>
    <w:rsid w:val="002B1FAC"/>
    <w:rsid w:val="002B2FA4"/>
    <w:rsid w:val="002B55B9"/>
    <w:rsid w:val="002B576A"/>
    <w:rsid w:val="002B6DEB"/>
    <w:rsid w:val="002B748D"/>
    <w:rsid w:val="002C1C57"/>
    <w:rsid w:val="002C4D0D"/>
    <w:rsid w:val="002C5941"/>
    <w:rsid w:val="002C6760"/>
    <w:rsid w:val="002D3DEF"/>
    <w:rsid w:val="002D48FE"/>
    <w:rsid w:val="002D4E26"/>
    <w:rsid w:val="002D632E"/>
    <w:rsid w:val="002E1604"/>
    <w:rsid w:val="002E7C85"/>
    <w:rsid w:val="002F08A4"/>
    <w:rsid w:val="002F1BB6"/>
    <w:rsid w:val="002F1C68"/>
    <w:rsid w:val="002F3460"/>
    <w:rsid w:val="002F44D1"/>
    <w:rsid w:val="002F53F3"/>
    <w:rsid w:val="002F6270"/>
    <w:rsid w:val="002F6E48"/>
    <w:rsid w:val="00301858"/>
    <w:rsid w:val="003042D4"/>
    <w:rsid w:val="003055C7"/>
    <w:rsid w:val="0031190B"/>
    <w:rsid w:val="003122FC"/>
    <w:rsid w:val="003141B2"/>
    <w:rsid w:val="00314BA9"/>
    <w:rsid w:val="00315713"/>
    <w:rsid w:val="00316210"/>
    <w:rsid w:val="00317060"/>
    <w:rsid w:val="00320B39"/>
    <w:rsid w:val="00320C4A"/>
    <w:rsid w:val="003220F2"/>
    <w:rsid w:val="003228DE"/>
    <w:rsid w:val="00322A83"/>
    <w:rsid w:val="00330C25"/>
    <w:rsid w:val="0033257F"/>
    <w:rsid w:val="00332CDC"/>
    <w:rsid w:val="003378EB"/>
    <w:rsid w:val="00343C2A"/>
    <w:rsid w:val="00345089"/>
    <w:rsid w:val="0035331F"/>
    <w:rsid w:val="003538AB"/>
    <w:rsid w:val="0035479C"/>
    <w:rsid w:val="003578F0"/>
    <w:rsid w:val="003606B0"/>
    <w:rsid w:val="00360722"/>
    <w:rsid w:val="003607EC"/>
    <w:rsid w:val="0036080A"/>
    <w:rsid w:val="003628AC"/>
    <w:rsid w:val="00370E51"/>
    <w:rsid w:val="0037288A"/>
    <w:rsid w:val="00373FA2"/>
    <w:rsid w:val="003742C0"/>
    <w:rsid w:val="00374EF7"/>
    <w:rsid w:val="00381533"/>
    <w:rsid w:val="00381FB0"/>
    <w:rsid w:val="0038566F"/>
    <w:rsid w:val="00387A3C"/>
    <w:rsid w:val="003958F0"/>
    <w:rsid w:val="00396846"/>
    <w:rsid w:val="00397DA5"/>
    <w:rsid w:val="003A6A5B"/>
    <w:rsid w:val="003A6E43"/>
    <w:rsid w:val="003B3379"/>
    <w:rsid w:val="003B40A5"/>
    <w:rsid w:val="003B4CA2"/>
    <w:rsid w:val="003B5E29"/>
    <w:rsid w:val="003B6270"/>
    <w:rsid w:val="003B7E28"/>
    <w:rsid w:val="003C0607"/>
    <w:rsid w:val="003C1B8B"/>
    <w:rsid w:val="003C1D1E"/>
    <w:rsid w:val="003C1DA1"/>
    <w:rsid w:val="003C1F57"/>
    <w:rsid w:val="003C2BFA"/>
    <w:rsid w:val="003C2E04"/>
    <w:rsid w:val="003C328B"/>
    <w:rsid w:val="003C65E2"/>
    <w:rsid w:val="003C672A"/>
    <w:rsid w:val="003D05FB"/>
    <w:rsid w:val="003D07B4"/>
    <w:rsid w:val="003D0889"/>
    <w:rsid w:val="003D177B"/>
    <w:rsid w:val="003D2229"/>
    <w:rsid w:val="003D3A7A"/>
    <w:rsid w:val="003D3C5D"/>
    <w:rsid w:val="003D69A2"/>
    <w:rsid w:val="003E0F21"/>
    <w:rsid w:val="003E169C"/>
    <w:rsid w:val="003E17B8"/>
    <w:rsid w:val="003E2692"/>
    <w:rsid w:val="003E32B3"/>
    <w:rsid w:val="003E3E9C"/>
    <w:rsid w:val="003E4056"/>
    <w:rsid w:val="003E43E4"/>
    <w:rsid w:val="003E7595"/>
    <w:rsid w:val="003F2CAE"/>
    <w:rsid w:val="003F6460"/>
    <w:rsid w:val="003F7EFA"/>
    <w:rsid w:val="00400CCE"/>
    <w:rsid w:val="004071E2"/>
    <w:rsid w:val="00421998"/>
    <w:rsid w:val="00421D62"/>
    <w:rsid w:val="00421E80"/>
    <w:rsid w:val="004221C6"/>
    <w:rsid w:val="00423C67"/>
    <w:rsid w:val="00430914"/>
    <w:rsid w:val="00433DA6"/>
    <w:rsid w:val="004370C3"/>
    <w:rsid w:val="004378AC"/>
    <w:rsid w:val="00444FBD"/>
    <w:rsid w:val="0044721A"/>
    <w:rsid w:val="00447C6C"/>
    <w:rsid w:val="0046054A"/>
    <w:rsid w:val="00460B8A"/>
    <w:rsid w:val="00463954"/>
    <w:rsid w:val="004640A7"/>
    <w:rsid w:val="00466BB4"/>
    <w:rsid w:val="00467A5D"/>
    <w:rsid w:val="00470F63"/>
    <w:rsid w:val="00471B0B"/>
    <w:rsid w:val="0048030C"/>
    <w:rsid w:val="00481140"/>
    <w:rsid w:val="00483350"/>
    <w:rsid w:val="00483E9D"/>
    <w:rsid w:val="0048553E"/>
    <w:rsid w:val="004919EE"/>
    <w:rsid w:val="0049253B"/>
    <w:rsid w:val="0049291E"/>
    <w:rsid w:val="00496EBD"/>
    <w:rsid w:val="00497C5A"/>
    <w:rsid w:val="004A3B32"/>
    <w:rsid w:val="004A521E"/>
    <w:rsid w:val="004A55AC"/>
    <w:rsid w:val="004A5C5F"/>
    <w:rsid w:val="004B0518"/>
    <w:rsid w:val="004B08DD"/>
    <w:rsid w:val="004B20EC"/>
    <w:rsid w:val="004B5155"/>
    <w:rsid w:val="004B51C6"/>
    <w:rsid w:val="004B5AB4"/>
    <w:rsid w:val="004B5B73"/>
    <w:rsid w:val="004B7220"/>
    <w:rsid w:val="004C0EB9"/>
    <w:rsid w:val="004C1420"/>
    <w:rsid w:val="004C1992"/>
    <w:rsid w:val="004C60C4"/>
    <w:rsid w:val="004C6616"/>
    <w:rsid w:val="004C68D0"/>
    <w:rsid w:val="004C6CA3"/>
    <w:rsid w:val="004C6CD1"/>
    <w:rsid w:val="004D0090"/>
    <w:rsid w:val="004D27AB"/>
    <w:rsid w:val="004D2E8D"/>
    <w:rsid w:val="004D3C69"/>
    <w:rsid w:val="004D545B"/>
    <w:rsid w:val="004D6A32"/>
    <w:rsid w:val="004D7AE9"/>
    <w:rsid w:val="004E0ED0"/>
    <w:rsid w:val="004E44F9"/>
    <w:rsid w:val="004E5918"/>
    <w:rsid w:val="004E7276"/>
    <w:rsid w:val="004F3A8A"/>
    <w:rsid w:val="004F47EA"/>
    <w:rsid w:val="004F710D"/>
    <w:rsid w:val="004F7AE1"/>
    <w:rsid w:val="00501119"/>
    <w:rsid w:val="00503AA0"/>
    <w:rsid w:val="00507EFE"/>
    <w:rsid w:val="00511437"/>
    <w:rsid w:val="00512DE9"/>
    <w:rsid w:val="005135D7"/>
    <w:rsid w:val="00514513"/>
    <w:rsid w:val="00515DB2"/>
    <w:rsid w:val="00517EAA"/>
    <w:rsid w:val="005219DF"/>
    <w:rsid w:val="00523DD4"/>
    <w:rsid w:val="0052633C"/>
    <w:rsid w:val="005308BC"/>
    <w:rsid w:val="00531D46"/>
    <w:rsid w:val="0053223B"/>
    <w:rsid w:val="00536FA8"/>
    <w:rsid w:val="005416E5"/>
    <w:rsid w:val="00542244"/>
    <w:rsid w:val="00543020"/>
    <w:rsid w:val="005477D1"/>
    <w:rsid w:val="005519CE"/>
    <w:rsid w:val="00554D78"/>
    <w:rsid w:val="00555006"/>
    <w:rsid w:val="00557ACD"/>
    <w:rsid w:val="00557E08"/>
    <w:rsid w:val="0056688F"/>
    <w:rsid w:val="00567EDD"/>
    <w:rsid w:val="005710BC"/>
    <w:rsid w:val="00571776"/>
    <w:rsid w:val="00572374"/>
    <w:rsid w:val="005731A5"/>
    <w:rsid w:val="005731F9"/>
    <w:rsid w:val="00575291"/>
    <w:rsid w:val="00575A7E"/>
    <w:rsid w:val="00577811"/>
    <w:rsid w:val="00580A44"/>
    <w:rsid w:val="00582235"/>
    <w:rsid w:val="0058237C"/>
    <w:rsid w:val="005836D6"/>
    <w:rsid w:val="00584990"/>
    <w:rsid w:val="00584BA9"/>
    <w:rsid w:val="0058528B"/>
    <w:rsid w:val="005861C5"/>
    <w:rsid w:val="0058704A"/>
    <w:rsid w:val="00587936"/>
    <w:rsid w:val="00590C99"/>
    <w:rsid w:val="00591202"/>
    <w:rsid w:val="00592F54"/>
    <w:rsid w:val="0059378E"/>
    <w:rsid w:val="00593B19"/>
    <w:rsid w:val="005944C7"/>
    <w:rsid w:val="0059632A"/>
    <w:rsid w:val="00596BED"/>
    <w:rsid w:val="005A141C"/>
    <w:rsid w:val="005A4401"/>
    <w:rsid w:val="005A449A"/>
    <w:rsid w:val="005A5605"/>
    <w:rsid w:val="005A7411"/>
    <w:rsid w:val="005B0224"/>
    <w:rsid w:val="005B2445"/>
    <w:rsid w:val="005B33C6"/>
    <w:rsid w:val="005B3E9D"/>
    <w:rsid w:val="005B614C"/>
    <w:rsid w:val="005B698F"/>
    <w:rsid w:val="005B73FF"/>
    <w:rsid w:val="005B7A6E"/>
    <w:rsid w:val="005B7DC9"/>
    <w:rsid w:val="005B7E49"/>
    <w:rsid w:val="005C45C5"/>
    <w:rsid w:val="005C4692"/>
    <w:rsid w:val="005C492A"/>
    <w:rsid w:val="005C5643"/>
    <w:rsid w:val="005C6886"/>
    <w:rsid w:val="005C6A6B"/>
    <w:rsid w:val="005C72AF"/>
    <w:rsid w:val="005D0333"/>
    <w:rsid w:val="005D06D3"/>
    <w:rsid w:val="005D1B8B"/>
    <w:rsid w:val="005D3087"/>
    <w:rsid w:val="005D4C8E"/>
    <w:rsid w:val="005D54CD"/>
    <w:rsid w:val="005D5E01"/>
    <w:rsid w:val="005D7353"/>
    <w:rsid w:val="005E1D51"/>
    <w:rsid w:val="005F11B3"/>
    <w:rsid w:val="005F1B4C"/>
    <w:rsid w:val="005F1F54"/>
    <w:rsid w:val="005F3AA8"/>
    <w:rsid w:val="005F3DAB"/>
    <w:rsid w:val="005F4F15"/>
    <w:rsid w:val="005F6177"/>
    <w:rsid w:val="005F620B"/>
    <w:rsid w:val="005F78BF"/>
    <w:rsid w:val="005F7926"/>
    <w:rsid w:val="00600AC4"/>
    <w:rsid w:val="00601459"/>
    <w:rsid w:val="006029C3"/>
    <w:rsid w:val="006059AF"/>
    <w:rsid w:val="00606F9C"/>
    <w:rsid w:val="00607B82"/>
    <w:rsid w:val="0061167C"/>
    <w:rsid w:val="00613FFC"/>
    <w:rsid w:val="00620D6F"/>
    <w:rsid w:val="00620DE1"/>
    <w:rsid w:val="006226FB"/>
    <w:rsid w:val="006266F6"/>
    <w:rsid w:val="00632FCB"/>
    <w:rsid w:val="00633033"/>
    <w:rsid w:val="0063575D"/>
    <w:rsid w:val="006414AD"/>
    <w:rsid w:val="006417F5"/>
    <w:rsid w:val="00642935"/>
    <w:rsid w:val="00642CFB"/>
    <w:rsid w:val="00645D4F"/>
    <w:rsid w:val="00646D96"/>
    <w:rsid w:val="00646DBB"/>
    <w:rsid w:val="00650A3D"/>
    <w:rsid w:val="006514DA"/>
    <w:rsid w:val="006526FA"/>
    <w:rsid w:val="00652C25"/>
    <w:rsid w:val="006537C5"/>
    <w:rsid w:val="00661B31"/>
    <w:rsid w:val="00665E1B"/>
    <w:rsid w:val="006748CA"/>
    <w:rsid w:val="00675133"/>
    <w:rsid w:val="00676B0C"/>
    <w:rsid w:val="006774FC"/>
    <w:rsid w:val="006847FD"/>
    <w:rsid w:val="00684E93"/>
    <w:rsid w:val="006855D8"/>
    <w:rsid w:val="00686896"/>
    <w:rsid w:val="0069262A"/>
    <w:rsid w:val="00692AA5"/>
    <w:rsid w:val="006931E2"/>
    <w:rsid w:val="0069324F"/>
    <w:rsid w:val="006951B0"/>
    <w:rsid w:val="006A44CB"/>
    <w:rsid w:val="006A55EE"/>
    <w:rsid w:val="006A7146"/>
    <w:rsid w:val="006A7D7A"/>
    <w:rsid w:val="006B3B7B"/>
    <w:rsid w:val="006B44EC"/>
    <w:rsid w:val="006C29A9"/>
    <w:rsid w:val="006C55FB"/>
    <w:rsid w:val="006C7CAD"/>
    <w:rsid w:val="006D485F"/>
    <w:rsid w:val="006D48D3"/>
    <w:rsid w:val="006E0EAA"/>
    <w:rsid w:val="006E19C8"/>
    <w:rsid w:val="006E2D58"/>
    <w:rsid w:val="006E3C09"/>
    <w:rsid w:val="006E64C9"/>
    <w:rsid w:val="006F037F"/>
    <w:rsid w:val="006F245A"/>
    <w:rsid w:val="006F4546"/>
    <w:rsid w:val="006F6314"/>
    <w:rsid w:val="006F6C03"/>
    <w:rsid w:val="006F79AA"/>
    <w:rsid w:val="00700ABF"/>
    <w:rsid w:val="00701108"/>
    <w:rsid w:val="007022E4"/>
    <w:rsid w:val="00702891"/>
    <w:rsid w:val="00705454"/>
    <w:rsid w:val="007102A7"/>
    <w:rsid w:val="00710A56"/>
    <w:rsid w:val="0071532A"/>
    <w:rsid w:val="00715D32"/>
    <w:rsid w:val="00717340"/>
    <w:rsid w:val="00720FEB"/>
    <w:rsid w:val="00721D6D"/>
    <w:rsid w:val="00721F16"/>
    <w:rsid w:val="00724B09"/>
    <w:rsid w:val="0072625F"/>
    <w:rsid w:val="00727150"/>
    <w:rsid w:val="00730229"/>
    <w:rsid w:val="00731061"/>
    <w:rsid w:val="00733CE4"/>
    <w:rsid w:val="00734740"/>
    <w:rsid w:val="00734862"/>
    <w:rsid w:val="00734CE5"/>
    <w:rsid w:val="007350A4"/>
    <w:rsid w:val="007350D3"/>
    <w:rsid w:val="00737A43"/>
    <w:rsid w:val="00737A62"/>
    <w:rsid w:val="0074176C"/>
    <w:rsid w:val="00741A1C"/>
    <w:rsid w:val="00743134"/>
    <w:rsid w:val="00743285"/>
    <w:rsid w:val="00744CB6"/>
    <w:rsid w:val="00745E83"/>
    <w:rsid w:val="007461A2"/>
    <w:rsid w:val="0075050A"/>
    <w:rsid w:val="00750B3E"/>
    <w:rsid w:val="00752790"/>
    <w:rsid w:val="00752989"/>
    <w:rsid w:val="00754759"/>
    <w:rsid w:val="0075525F"/>
    <w:rsid w:val="00764C7F"/>
    <w:rsid w:val="0076539F"/>
    <w:rsid w:val="00766512"/>
    <w:rsid w:val="00770B8C"/>
    <w:rsid w:val="00773A46"/>
    <w:rsid w:val="00774631"/>
    <w:rsid w:val="00775DCE"/>
    <w:rsid w:val="00785F63"/>
    <w:rsid w:val="00786155"/>
    <w:rsid w:val="0078716B"/>
    <w:rsid w:val="00790B55"/>
    <w:rsid w:val="00790B6A"/>
    <w:rsid w:val="007918DE"/>
    <w:rsid w:val="00791D1B"/>
    <w:rsid w:val="00791FF7"/>
    <w:rsid w:val="00797AEE"/>
    <w:rsid w:val="00797E3B"/>
    <w:rsid w:val="007A0E5D"/>
    <w:rsid w:val="007A1B3B"/>
    <w:rsid w:val="007A2EDB"/>
    <w:rsid w:val="007A6480"/>
    <w:rsid w:val="007B2C2B"/>
    <w:rsid w:val="007B3D23"/>
    <w:rsid w:val="007B4DB6"/>
    <w:rsid w:val="007C0388"/>
    <w:rsid w:val="007C0FDA"/>
    <w:rsid w:val="007C2622"/>
    <w:rsid w:val="007C42E9"/>
    <w:rsid w:val="007C44A3"/>
    <w:rsid w:val="007C4D79"/>
    <w:rsid w:val="007C5982"/>
    <w:rsid w:val="007C77AF"/>
    <w:rsid w:val="007D1051"/>
    <w:rsid w:val="007D3337"/>
    <w:rsid w:val="007D6A88"/>
    <w:rsid w:val="007D7693"/>
    <w:rsid w:val="007E0F4E"/>
    <w:rsid w:val="007E176E"/>
    <w:rsid w:val="007E18A6"/>
    <w:rsid w:val="007E2A42"/>
    <w:rsid w:val="007E2F89"/>
    <w:rsid w:val="007E3471"/>
    <w:rsid w:val="007E4A31"/>
    <w:rsid w:val="007F01B8"/>
    <w:rsid w:val="007F0B07"/>
    <w:rsid w:val="007F1014"/>
    <w:rsid w:val="007F1D9F"/>
    <w:rsid w:val="007F2944"/>
    <w:rsid w:val="007F29AE"/>
    <w:rsid w:val="007F3C79"/>
    <w:rsid w:val="008037F5"/>
    <w:rsid w:val="00804EAC"/>
    <w:rsid w:val="00806063"/>
    <w:rsid w:val="00807563"/>
    <w:rsid w:val="008101F1"/>
    <w:rsid w:val="008127F1"/>
    <w:rsid w:val="008136D7"/>
    <w:rsid w:val="00814141"/>
    <w:rsid w:val="008168E6"/>
    <w:rsid w:val="008173D8"/>
    <w:rsid w:val="00821476"/>
    <w:rsid w:val="00821947"/>
    <w:rsid w:val="00822088"/>
    <w:rsid w:val="00822DD8"/>
    <w:rsid w:val="00823338"/>
    <w:rsid w:val="008246C3"/>
    <w:rsid w:val="00827191"/>
    <w:rsid w:val="00827831"/>
    <w:rsid w:val="0083263D"/>
    <w:rsid w:val="008330F0"/>
    <w:rsid w:val="0083638C"/>
    <w:rsid w:val="00837C31"/>
    <w:rsid w:val="00845B58"/>
    <w:rsid w:val="0085061A"/>
    <w:rsid w:val="0085282A"/>
    <w:rsid w:val="00852D17"/>
    <w:rsid w:val="00853F2B"/>
    <w:rsid w:val="00854A8B"/>
    <w:rsid w:val="00856C1B"/>
    <w:rsid w:val="0086143F"/>
    <w:rsid w:val="008647D5"/>
    <w:rsid w:val="008712F2"/>
    <w:rsid w:val="00877336"/>
    <w:rsid w:val="008805D1"/>
    <w:rsid w:val="00880CD5"/>
    <w:rsid w:val="0089071B"/>
    <w:rsid w:val="00891B8C"/>
    <w:rsid w:val="00893214"/>
    <w:rsid w:val="0089338F"/>
    <w:rsid w:val="008948EC"/>
    <w:rsid w:val="00897786"/>
    <w:rsid w:val="008A15F9"/>
    <w:rsid w:val="008A4162"/>
    <w:rsid w:val="008A7A6C"/>
    <w:rsid w:val="008B1A83"/>
    <w:rsid w:val="008B1AAB"/>
    <w:rsid w:val="008B3327"/>
    <w:rsid w:val="008C2A47"/>
    <w:rsid w:val="008C49FF"/>
    <w:rsid w:val="008C4C34"/>
    <w:rsid w:val="008C5B21"/>
    <w:rsid w:val="008C5EF6"/>
    <w:rsid w:val="008C75CA"/>
    <w:rsid w:val="008C75CB"/>
    <w:rsid w:val="008D0000"/>
    <w:rsid w:val="008D0AC2"/>
    <w:rsid w:val="008D1E7F"/>
    <w:rsid w:val="008D2235"/>
    <w:rsid w:val="008D26BD"/>
    <w:rsid w:val="008D3685"/>
    <w:rsid w:val="008D526C"/>
    <w:rsid w:val="008D6445"/>
    <w:rsid w:val="008E0C36"/>
    <w:rsid w:val="008E0F60"/>
    <w:rsid w:val="008E32C9"/>
    <w:rsid w:val="008E39EC"/>
    <w:rsid w:val="008E7BF6"/>
    <w:rsid w:val="008F029E"/>
    <w:rsid w:val="008F1A72"/>
    <w:rsid w:val="008F3FE1"/>
    <w:rsid w:val="00902045"/>
    <w:rsid w:val="009042B1"/>
    <w:rsid w:val="0090791C"/>
    <w:rsid w:val="00911DB9"/>
    <w:rsid w:val="00914C8A"/>
    <w:rsid w:val="00916685"/>
    <w:rsid w:val="009208AC"/>
    <w:rsid w:val="0093205E"/>
    <w:rsid w:val="00932E26"/>
    <w:rsid w:val="009360E7"/>
    <w:rsid w:val="0093740F"/>
    <w:rsid w:val="00937734"/>
    <w:rsid w:val="00937D61"/>
    <w:rsid w:val="00940A5D"/>
    <w:rsid w:val="00942F98"/>
    <w:rsid w:val="009434CF"/>
    <w:rsid w:val="00943F48"/>
    <w:rsid w:val="00944AC0"/>
    <w:rsid w:val="00946D68"/>
    <w:rsid w:val="00947A52"/>
    <w:rsid w:val="00950D7E"/>
    <w:rsid w:val="00951643"/>
    <w:rsid w:val="00955A1E"/>
    <w:rsid w:val="009603EA"/>
    <w:rsid w:val="00960F3F"/>
    <w:rsid w:val="00960F6B"/>
    <w:rsid w:val="009614D7"/>
    <w:rsid w:val="0096179F"/>
    <w:rsid w:val="00961FB6"/>
    <w:rsid w:val="009629BA"/>
    <w:rsid w:val="00962FB0"/>
    <w:rsid w:val="0096439F"/>
    <w:rsid w:val="00965CF8"/>
    <w:rsid w:val="00966E2F"/>
    <w:rsid w:val="00967BD3"/>
    <w:rsid w:val="00971BE7"/>
    <w:rsid w:val="00973AED"/>
    <w:rsid w:val="0097733E"/>
    <w:rsid w:val="0097751C"/>
    <w:rsid w:val="00977548"/>
    <w:rsid w:val="00982892"/>
    <w:rsid w:val="00982B74"/>
    <w:rsid w:val="0098430A"/>
    <w:rsid w:val="00984899"/>
    <w:rsid w:val="009855BB"/>
    <w:rsid w:val="009916C0"/>
    <w:rsid w:val="00992DF0"/>
    <w:rsid w:val="009935A4"/>
    <w:rsid w:val="009944BA"/>
    <w:rsid w:val="00995A0E"/>
    <w:rsid w:val="0099646B"/>
    <w:rsid w:val="00996787"/>
    <w:rsid w:val="009A1315"/>
    <w:rsid w:val="009A1454"/>
    <w:rsid w:val="009A276A"/>
    <w:rsid w:val="009A29B2"/>
    <w:rsid w:val="009B0236"/>
    <w:rsid w:val="009B5C87"/>
    <w:rsid w:val="009B6892"/>
    <w:rsid w:val="009B691C"/>
    <w:rsid w:val="009B6EC8"/>
    <w:rsid w:val="009C0743"/>
    <w:rsid w:val="009C19CF"/>
    <w:rsid w:val="009C23A0"/>
    <w:rsid w:val="009D08FD"/>
    <w:rsid w:val="009D11F3"/>
    <w:rsid w:val="009D252C"/>
    <w:rsid w:val="009D2A7A"/>
    <w:rsid w:val="009D4C59"/>
    <w:rsid w:val="009D5F55"/>
    <w:rsid w:val="009D715F"/>
    <w:rsid w:val="009D77FB"/>
    <w:rsid w:val="009E2FDC"/>
    <w:rsid w:val="009E31C7"/>
    <w:rsid w:val="009E5EA7"/>
    <w:rsid w:val="009E7B09"/>
    <w:rsid w:val="009F1B30"/>
    <w:rsid w:val="009F3BE9"/>
    <w:rsid w:val="009F61C1"/>
    <w:rsid w:val="009F6E28"/>
    <w:rsid w:val="009F7005"/>
    <w:rsid w:val="00A040A2"/>
    <w:rsid w:val="00A06105"/>
    <w:rsid w:val="00A06E4C"/>
    <w:rsid w:val="00A0731E"/>
    <w:rsid w:val="00A07C67"/>
    <w:rsid w:val="00A07E50"/>
    <w:rsid w:val="00A10CF0"/>
    <w:rsid w:val="00A11630"/>
    <w:rsid w:val="00A16EF0"/>
    <w:rsid w:val="00A17384"/>
    <w:rsid w:val="00A2093F"/>
    <w:rsid w:val="00A20E1C"/>
    <w:rsid w:val="00A21DE0"/>
    <w:rsid w:val="00A233A1"/>
    <w:rsid w:val="00A24005"/>
    <w:rsid w:val="00A24DC5"/>
    <w:rsid w:val="00A26FCC"/>
    <w:rsid w:val="00A305D8"/>
    <w:rsid w:val="00A32966"/>
    <w:rsid w:val="00A34991"/>
    <w:rsid w:val="00A37975"/>
    <w:rsid w:val="00A37BD1"/>
    <w:rsid w:val="00A4045E"/>
    <w:rsid w:val="00A411A1"/>
    <w:rsid w:val="00A41C59"/>
    <w:rsid w:val="00A435FB"/>
    <w:rsid w:val="00A43A8D"/>
    <w:rsid w:val="00A44412"/>
    <w:rsid w:val="00A45507"/>
    <w:rsid w:val="00A47464"/>
    <w:rsid w:val="00A517DB"/>
    <w:rsid w:val="00A520AB"/>
    <w:rsid w:val="00A533F9"/>
    <w:rsid w:val="00A555C1"/>
    <w:rsid w:val="00A556E5"/>
    <w:rsid w:val="00A5768C"/>
    <w:rsid w:val="00A65831"/>
    <w:rsid w:val="00A67BD3"/>
    <w:rsid w:val="00A67D76"/>
    <w:rsid w:val="00A744A9"/>
    <w:rsid w:val="00A82E2B"/>
    <w:rsid w:val="00A82FD1"/>
    <w:rsid w:val="00A86166"/>
    <w:rsid w:val="00A86A17"/>
    <w:rsid w:val="00A86FA1"/>
    <w:rsid w:val="00A8729C"/>
    <w:rsid w:val="00A90020"/>
    <w:rsid w:val="00A95217"/>
    <w:rsid w:val="00A95222"/>
    <w:rsid w:val="00A97C22"/>
    <w:rsid w:val="00AA0093"/>
    <w:rsid w:val="00AA10E2"/>
    <w:rsid w:val="00AA548D"/>
    <w:rsid w:val="00AA5B58"/>
    <w:rsid w:val="00AA644A"/>
    <w:rsid w:val="00AB5936"/>
    <w:rsid w:val="00AB69AE"/>
    <w:rsid w:val="00AB70AF"/>
    <w:rsid w:val="00AB73AB"/>
    <w:rsid w:val="00AC0F2E"/>
    <w:rsid w:val="00AC138E"/>
    <w:rsid w:val="00AC13E6"/>
    <w:rsid w:val="00AC1C7D"/>
    <w:rsid w:val="00AC5111"/>
    <w:rsid w:val="00AC7313"/>
    <w:rsid w:val="00AC742D"/>
    <w:rsid w:val="00AD0476"/>
    <w:rsid w:val="00AD0965"/>
    <w:rsid w:val="00AD316D"/>
    <w:rsid w:val="00AD693E"/>
    <w:rsid w:val="00AD6C7F"/>
    <w:rsid w:val="00AD7093"/>
    <w:rsid w:val="00AE1A2A"/>
    <w:rsid w:val="00AE1DE6"/>
    <w:rsid w:val="00AE2220"/>
    <w:rsid w:val="00AE243A"/>
    <w:rsid w:val="00AE39CE"/>
    <w:rsid w:val="00AE5792"/>
    <w:rsid w:val="00AE7DF0"/>
    <w:rsid w:val="00B03667"/>
    <w:rsid w:val="00B05FBA"/>
    <w:rsid w:val="00B0661D"/>
    <w:rsid w:val="00B06EC3"/>
    <w:rsid w:val="00B074C8"/>
    <w:rsid w:val="00B07C67"/>
    <w:rsid w:val="00B1093B"/>
    <w:rsid w:val="00B10D09"/>
    <w:rsid w:val="00B11048"/>
    <w:rsid w:val="00B14C44"/>
    <w:rsid w:val="00B16730"/>
    <w:rsid w:val="00B24DD8"/>
    <w:rsid w:val="00B26283"/>
    <w:rsid w:val="00B263E5"/>
    <w:rsid w:val="00B26FA3"/>
    <w:rsid w:val="00B31D83"/>
    <w:rsid w:val="00B31F0E"/>
    <w:rsid w:val="00B3653F"/>
    <w:rsid w:val="00B376C2"/>
    <w:rsid w:val="00B429F0"/>
    <w:rsid w:val="00B42CEE"/>
    <w:rsid w:val="00B43F97"/>
    <w:rsid w:val="00B44C42"/>
    <w:rsid w:val="00B4613E"/>
    <w:rsid w:val="00B535B3"/>
    <w:rsid w:val="00B558A9"/>
    <w:rsid w:val="00B74E45"/>
    <w:rsid w:val="00B74E95"/>
    <w:rsid w:val="00B8077D"/>
    <w:rsid w:val="00B81711"/>
    <w:rsid w:val="00B86747"/>
    <w:rsid w:val="00B92023"/>
    <w:rsid w:val="00B943F4"/>
    <w:rsid w:val="00B95E10"/>
    <w:rsid w:val="00BA084A"/>
    <w:rsid w:val="00BA2DB8"/>
    <w:rsid w:val="00BA3952"/>
    <w:rsid w:val="00BB00D4"/>
    <w:rsid w:val="00BB35EC"/>
    <w:rsid w:val="00BB3D5F"/>
    <w:rsid w:val="00BC1DC8"/>
    <w:rsid w:val="00BC5743"/>
    <w:rsid w:val="00BC724E"/>
    <w:rsid w:val="00BC7BE8"/>
    <w:rsid w:val="00BC7F7F"/>
    <w:rsid w:val="00BD03A8"/>
    <w:rsid w:val="00BD30C5"/>
    <w:rsid w:val="00BD3A44"/>
    <w:rsid w:val="00BE110D"/>
    <w:rsid w:val="00BE24AF"/>
    <w:rsid w:val="00BE279B"/>
    <w:rsid w:val="00BE476A"/>
    <w:rsid w:val="00BE4E7C"/>
    <w:rsid w:val="00BF18FC"/>
    <w:rsid w:val="00C00C2B"/>
    <w:rsid w:val="00C00C9C"/>
    <w:rsid w:val="00C01D61"/>
    <w:rsid w:val="00C01F33"/>
    <w:rsid w:val="00C150A9"/>
    <w:rsid w:val="00C16856"/>
    <w:rsid w:val="00C16FD0"/>
    <w:rsid w:val="00C17441"/>
    <w:rsid w:val="00C2007E"/>
    <w:rsid w:val="00C229B6"/>
    <w:rsid w:val="00C23AC6"/>
    <w:rsid w:val="00C244C2"/>
    <w:rsid w:val="00C2609A"/>
    <w:rsid w:val="00C27E6E"/>
    <w:rsid w:val="00C32168"/>
    <w:rsid w:val="00C324E7"/>
    <w:rsid w:val="00C3530F"/>
    <w:rsid w:val="00C37915"/>
    <w:rsid w:val="00C40362"/>
    <w:rsid w:val="00C42F2F"/>
    <w:rsid w:val="00C4336A"/>
    <w:rsid w:val="00C44063"/>
    <w:rsid w:val="00C44288"/>
    <w:rsid w:val="00C450FA"/>
    <w:rsid w:val="00C47734"/>
    <w:rsid w:val="00C478E0"/>
    <w:rsid w:val="00C521CD"/>
    <w:rsid w:val="00C5508D"/>
    <w:rsid w:val="00C5654E"/>
    <w:rsid w:val="00C57099"/>
    <w:rsid w:val="00C61C07"/>
    <w:rsid w:val="00C63CC0"/>
    <w:rsid w:val="00C66B4A"/>
    <w:rsid w:val="00C67D63"/>
    <w:rsid w:val="00C67E88"/>
    <w:rsid w:val="00C71D50"/>
    <w:rsid w:val="00C72A34"/>
    <w:rsid w:val="00C72A62"/>
    <w:rsid w:val="00C73F56"/>
    <w:rsid w:val="00C8129F"/>
    <w:rsid w:val="00C831F7"/>
    <w:rsid w:val="00C85B4D"/>
    <w:rsid w:val="00C85CF8"/>
    <w:rsid w:val="00C97752"/>
    <w:rsid w:val="00C97C96"/>
    <w:rsid w:val="00CA031B"/>
    <w:rsid w:val="00CA1C0E"/>
    <w:rsid w:val="00CA218E"/>
    <w:rsid w:val="00CA3D08"/>
    <w:rsid w:val="00CA44DB"/>
    <w:rsid w:val="00CA49A5"/>
    <w:rsid w:val="00CA7517"/>
    <w:rsid w:val="00CA7847"/>
    <w:rsid w:val="00CA7CFB"/>
    <w:rsid w:val="00CB4537"/>
    <w:rsid w:val="00CC0B6A"/>
    <w:rsid w:val="00CC0D77"/>
    <w:rsid w:val="00CC29EC"/>
    <w:rsid w:val="00CD0050"/>
    <w:rsid w:val="00CD1A05"/>
    <w:rsid w:val="00CD24C2"/>
    <w:rsid w:val="00CD2934"/>
    <w:rsid w:val="00CD47A2"/>
    <w:rsid w:val="00CD51DE"/>
    <w:rsid w:val="00CD51E8"/>
    <w:rsid w:val="00CD6123"/>
    <w:rsid w:val="00CE017D"/>
    <w:rsid w:val="00CE2652"/>
    <w:rsid w:val="00CE28D0"/>
    <w:rsid w:val="00CE4F90"/>
    <w:rsid w:val="00CE7F13"/>
    <w:rsid w:val="00CF159E"/>
    <w:rsid w:val="00CF33C5"/>
    <w:rsid w:val="00CF38E3"/>
    <w:rsid w:val="00CF3F62"/>
    <w:rsid w:val="00CF45AC"/>
    <w:rsid w:val="00CF465A"/>
    <w:rsid w:val="00CF4E4D"/>
    <w:rsid w:val="00CF6A4D"/>
    <w:rsid w:val="00CF766F"/>
    <w:rsid w:val="00CF781F"/>
    <w:rsid w:val="00D00471"/>
    <w:rsid w:val="00D013EB"/>
    <w:rsid w:val="00D02C9A"/>
    <w:rsid w:val="00D03CF5"/>
    <w:rsid w:val="00D04C27"/>
    <w:rsid w:val="00D05B6D"/>
    <w:rsid w:val="00D067AA"/>
    <w:rsid w:val="00D11EC1"/>
    <w:rsid w:val="00D20BE0"/>
    <w:rsid w:val="00D22D41"/>
    <w:rsid w:val="00D24217"/>
    <w:rsid w:val="00D247CC"/>
    <w:rsid w:val="00D24E4E"/>
    <w:rsid w:val="00D3009D"/>
    <w:rsid w:val="00D30495"/>
    <w:rsid w:val="00D32C8E"/>
    <w:rsid w:val="00D334F9"/>
    <w:rsid w:val="00D3460A"/>
    <w:rsid w:val="00D351FC"/>
    <w:rsid w:val="00D379DB"/>
    <w:rsid w:val="00D40891"/>
    <w:rsid w:val="00D41102"/>
    <w:rsid w:val="00D41C97"/>
    <w:rsid w:val="00D4218A"/>
    <w:rsid w:val="00D448EB"/>
    <w:rsid w:val="00D44E89"/>
    <w:rsid w:val="00D45A1E"/>
    <w:rsid w:val="00D54EE0"/>
    <w:rsid w:val="00D55AAB"/>
    <w:rsid w:val="00D569F2"/>
    <w:rsid w:val="00D56BBE"/>
    <w:rsid w:val="00D56D67"/>
    <w:rsid w:val="00D57D5B"/>
    <w:rsid w:val="00D60D3D"/>
    <w:rsid w:val="00D6434F"/>
    <w:rsid w:val="00D64FB5"/>
    <w:rsid w:val="00D65E23"/>
    <w:rsid w:val="00D665DA"/>
    <w:rsid w:val="00D66A99"/>
    <w:rsid w:val="00D67B33"/>
    <w:rsid w:val="00D70503"/>
    <w:rsid w:val="00D73230"/>
    <w:rsid w:val="00D73231"/>
    <w:rsid w:val="00D74A5F"/>
    <w:rsid w:val="00D7602E"/>
    <w:rsid w:val="00D80845"/>
    <w:rsid w:val="00D87A89"/>
    <w:rsid w:val="00D900A6"/>
    <w:rsid w:val="00D90E6E"/>
    <w:rsid w:val="00D910EF"/>
    <w:rsid w:val="00D941EF"/>
    <w:rsid w:val="00D95D7B"/>
    <w:rsid w:val="00D966C2"/>
    <w:rsid w:val="00D96CB8"/>
    <w:rsid w:val="00D9701D"/>
    <w:rsid w:val="00DA2C1E"/>
    <w:rsid w:val="00DA334F"/>
    <w:rsid w:val="00DA42C8"/>
    <w:rsid w:val="00DA4D33"/>
    <w:rsid w:val="00DA4E99"/>
    <w:rsid w:val="00DA6A61"/>
    <w:rsid w:val="00DA764B"/>
    <w:rsid w:val="00DB0A9F"/>
    <w:rsid w:val="00DB21E6"/>
    <w:rsid w:val="00DB6654"/>
    <w:rsid w:val="00DC07FD"/>
    <w:rsid w:val="00DC0EFE"/>
    <w:rsid w:val="00DC1083"/>
    <w:rsid w:val="00DC1C8A"/>
    <w:rsid w:val="00DC312F"/>
    <w:rsid w:val="00DC362F"/>
    <w:rsid w:val="00DC3897"/>
    <w:rsid w:val="00DC3B5B"/>
    <w:rsid w:val="00DC40F8"/>
    <w:rsid w:val="00DC5FD7"/>
    <w:rsid w:val="00DD0A48"/>
    <w:rsid w:val="00DD1535"/>
    <w:rsid w:val="00DD1D4E"/>
    <w:rsid w:val="00DD2026"/>
    <w:rsid w:val="00DD4CE8"/>
    <w:rsid w:val="00DD545A"/>
    <w:rsid w:val="00DD5FDC"/>
    <w:rsid w:val="00DE2355"/>
    <w:rsid w:val="00DE2E95"/>
    <w:rsid w:val="00DE4CFB"/>
    <w:rsid w:val="00DE574A"/>
    <w:rsid w:val="00DE663F"/>
    <w:rsid w:val="00DE705F"/>
    <w:rsid w:val="00DE77A9"/>
    <w:rsid w:val="00DF1672"/>
    <w:rsid w:val="00DF3C03"/>
    <w:rsid w:val="00DF4498"/>
    <w:rsid w:val="00DF4807"/>
    <w:rsid w:val="00E014A0"/>
    <w:rsid w:val="00E0210E"/>
    <w:rsid w:val="00E05358"/>
    <w:rsid w:val="00E07FA9"/>
    <w:rsid w:val="00E129E3"/>
    <w:rsid w:val="00E152EA"/>
    <w:rsid w:val="00E15D79"/>
    <w:rsid w:val="00E168F3"/>
    <w:rsid w:val="00E3074F"/>
    <w:rsid w:val="00E31689"/>
    <w:rsid w:val="00E338A3"/>
    <w:rsid w:val="00E338F1"/>
    <w:rsid w:val="00E40187"/>
    <w:rsid w:val="00E43366"/>
    <w:rsid w:val="00E434F7"/>
    <w:rsid w:val="00E43DED"/>
    <w:rsid w:val="00E44B02"/>
    <w:rsid w:val="00E44FA8"/>
    <w:rsid w:val="00E471C5"/>
    <w:rsid w:val="00E51573"/>
    <w:rsid w:val="00E51736"/>
    <w:rsid w:val="00E5174C"/>
    <w:rsid w:val="00E5379A"/>
    <w:rsid w:val="00E54B4E"/>
    <w:rsid w:val="00E56816"/>
    <w:rsid w:val="00E600DA"/>
    <w:rsid w:val="00E60826"/>
    <w:rsid w:val="00E60D92"/>
    <w:rsid w:val="00E6202C"/>
    <w:rsid w:val="00E62D1C"/>
    <w:rsid w:val="00E631BC"/>
    <w:rsid w:val="00E66F08"/>
    <w:rsid w:val="00E70151"/>
    <w:rsid w:val="00E719E2"/>
    <w:rsid w:val="00E77719"/>
    <w:rsid w:val="00E77FDA"/>
    <w:rsid w:val="00E80D4D"/>
    <w:rsid w:val="00E83833"/>
    <w:rsid w:val="00E843D9"/>
    <w:rsid w:val="00E90F74"/>
    <w:rsid w:val="00E91780"/>
    <w:rsid w:val="00E91EAB"/>
    <w:rsid w:val="00E925AF"/>
    <w:rsid w:val="00E9271D"/>
    <w:rsid w:val="00E946E3"/>
    <w:rsid w:val="00E961CC"/>
    <w:rsid w:val="00EA28B3"/>
    <w:rsid w:val="00EA3133"/>
    <w:rsid w:val="00EB3315"/>
    <w:rsid w:val="00EB59FD"/>
    <w:rsid w:val="00EB6A6A"/>
    <w:rsid w:val="00EC06CF"/>
    <w:rsid w:val="00EC2251"/>
    <w:rsid w:val="00EC4C6C"/>
    <w:rsid w:val="00EC50F4"/>
    <w:rsid w:val="00EC5538"/>
    <w:rsid w:val="00EC5D90"/>
    <w:rsid w:val="00EC6919"/>
    <w:rsid w:val="00EC6BD0"/>
    <w:rsid w:val="00EC721B"/>
    <w:rsid w:val="00EC73E2"/>
    <w:rsid w:val="00ED30ED"/>
    <w:rsid w:val="00ED4AC6"/>
    <w:rsid w:val="00ED551E"/>
    <w:rsid w:val="00ED6188"/>
    <w:rsid w:val="00ED6E28"/>
    <w:rsid w:val="00EE23F4"/>
    <w:rsid w:val="00EE4467"/>
    <w:rsid w:val="00EF1C00"/>
    <w:rsid w:val="00EF49CC"/>
    <w:rsid w:val="00F00839"/>
    <w:rsid w:val="00F00956"/>
    <w:rsid w:val="00F00E5A"/>
    <w:rsid w:val="00F01528"/>
    <w:rsid w:val="00F01E44"/>
    <w:rsid w:val="00F0488A"/>
    <w:rsid w:val="00F049B2"/>
    <w:rsid w:val="00F05860"/>
    <w:rsid w:val="00F063A8"/>
    <w:rsid w:val="00F136A7"/>
    <w:rsid w:val="00F200EF"/>
    <w:rsid w:val="00F24B24"/>
    <w:rsid w:val="00F24F90"/>
    <w:rsid w:val="00F33519"/>
    <w:rsid w:val="00F34E7B"/>
    <w:rsid w:val="00F3589D"/>
    <w:rsid w:val="00F36866"/>
    <w:rsid w:val="00F370C8"/>
    <w:rsid w:val="00F41DAD"/>
    <w:rsid w:val="00F41F5A"/>
    <w:rsid w:val="00F42295"/>
    <w:rsid w:val="00F42743"/>
    <w:rsid w:val="00F45FF3"/>
    <w:rsid w:val="00F4708E"/>
    <w:rsid w:val="00F508DA"/>
    <w:rsid w:val="00F515B7"/>
    <w:rsid w:val="00F5193F"/>
    <w:rsid w:val="00F533E7"/>
    <w:rsid w:val="00F53A41"/>
    <w:rsid w:val="00F54F5B"/>
    <w:rsid w:val="00F554DF"/>
    <w:rsid w:val="00F60F16"/>
    <w:rsid w:val="00F61DDC"/>
    <w:rsid w:val="00F62EA1"/>
    <w:rsid w:val="00F6429F"/>
    <w:rsid w:val="00F65F79"/>
    <w:rsid w:val="00F66C51"/>
    <w:rsid w:val="00F67830"/>
    <w:rsid w:val="00F678C0"/>
    <w:rsid w:val="00F7076E"/>
    <w:rsid w:val="00F70BAD"/>
    <w:rsid w:val="00F727DB"/>
    <w:rsid w:val="00F747DD"/>
    <w:rsid w:val="00F75604"/>
    <w:rsid w:val="00F77891"/>
    <w:rsid w:val="00F77D4E"/>
    <w:rsid w:val="00F81EEA"/>
    <w:rsid w:val="00F81F1F"/>
    <w:rsid w:val="00F8293C"/>
    <w:rsid w:val="00F830C5"/>
    <w:rsid w:val="00F83B43"/>
    <w:rsid w:val="00F8495F"/>
    <w:rsid w:val="00F85AA7"/>
    <w:rsid w:val="00F90283"/>
    <w:rsid w:val="00F92779"/>
    <w:rsid w:val="00F961FA"/>
    <w:rsid w:val="00FA2D2F"/>
    <w:rsid w:val="00FA4E00"/>
    <w:rsid w:val="00FB07A1"/>
    <w:rsid w:val="00FB13AE"/>
    <w:rsid w:val="00FB1BBB"/>
    <w:rsid w:val="00FB5CA1"/>
    <w:rsid w:val="00FC3DD1"/>
    <w:rsid w:val="00FC6924"/>
    <w:rsid w:val="00FC77D8"/>
    <w:rsid w:val="00FC7940"/>
    <w:rsid w:val="00FC7A3F"/>
    <w:rsid w:val="00FD0483"/>
    <w:rsid w:val="00FD0D47"/>
    <w:rsid w:val="00FD2537"/>
    <w:rsid w:val="00FD31ED"/>
    <w:rsid w:val="00FD6A69"/>
    <w:rsid w:val="00FD7582"/>
    <w:rsid w:val="00FD7D06"/>
    <w:rsid w:val="00FE02B2"/>
    <w:rsid w:val="00FE383E"/>
    <w:rsid w:val="00FE4B10"/>
    <w:rsid w:val="00FE4E98"/>
    <w:rsid w:val="00FE7095"/>
    <w:rsid w:val="00FF5195"/>
    <w:rsid w:val="00FF5E44"/>
    <w:rsid w:val="00FF5FB6"/>
    <w:rsid w:val="00FF66BD"/>
    <w:rsid w:val="00FF73E1"/>
    <w:rsid w:val="00FF7BDA"/>
  </w:rsids>
  <m:mathPr>
    <m:mathFont m:val="Cambria Math"/>
    <m:brkBin m:val="before"/>
    <m:brkBinSub m:val="--"/>
    <m:smallFrac m:val="0"/>
    <m:dispDef/>
    <m:lMargin m:val="0"/>
    <m:rMargin m:val="0"/>
    <m:defJc m:val="centerGroup"/>
    <m:wrapIndent m:val="1440"/>
    <m:intLim m:val="subSup"/>
    <m:naryLim m:val="undOvr"/>
  </m:mathPr>
  <w:themeFontLang w:val="fr-CA"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9EC"/>
    <w:pPr>
      <w:spacing w:after="120" w:line="240" w:lineRule="auto"/>
    </w:pPr>
    <w:rPr>
      <w:rFonts w:eastAsia="SimSun"/>
      <w:sz w:val="18"/>
      <w:lang w:val="pl-PL" w:eastAsia="zh-CN"/>
    </w:rPr>
  </w:style>
  <w:style w:type="paragraph" w:styleId="Heading1">
    <w:name w:val="heading 1"/>
    <w:basedOn w:val="Normal"/>
    <w:next w:val="Normal"/>
    <w:link w:val="Heading1Char"/>
    <w:rsid w:val="00806063"/>
    <w:pPr>
      <w:keepNext/>
      <w:pageBreakBefore/>
      <w:numPr>
        <w:numId w:val="14"/>
      </w:numPr>
      <w:spacing w:before="240"/>
      <w:outlineLvl w:val="0"/>
    </w:pPr>
    <w:rPr>
      <w:rFonts w:ascii="Verdana" w:hAnsi="Verdana" w:cs="Arial"/>
      <w:bCs/>
      <w:color w:val="FFB441"/>
      <w:kern w:val="32"/>
      <w:sz w:val="28"/>
    </w:rPr>
  </w:style>
  <w:style w:type="paragraph" w:styleId="Heading2">
    <w:name w:val="heading 2"/>
    <w:basedOn w:val="Normal"/>
    <w:next w:val="Normal"/>
    <w:link w:val="Heading2Char"/>
    <w:rsid w:val="00806063"/>
    <w:pPr>
      <w:keepNext/>
      <w:numPr>
        <w:ilvl w:val="1"/>
        <w:numId w:val="14"/>
      </w:numPr>
      <w:spacing w:before="200" w:after="80"/>
      <w:outlineLvl w:val="1"/>
    </w:pPr>
    <w:rPr>
      <w:rFonts w:ascii="Verdana" w:hAnsi="Verdana" w:cs="Arial"/>
      <w:bCs/>
      <w:iCs/>
      <w:color w:val="616161"/>
      <w:sz w:val="24"/>
      <w:szCs w:val="28"/>
    </w:rPr>
  </w:style>
  <w:style w:type="paragraph" w:styleId="Heading3">
    <w:name w:val="heading 3"/>
    <w:basedOn w:val="Normal"/>
    <w:next w:val="Normal"/>
    <w:link w:val="Heading3Char"/>
    <w:rsid w:val="00806063"/>
    <w:pPr>
      <w:keepNext/>
      <w:numPr>
        <w:ilvl w:val="2"/>
        <w:numId w:val="14"/>
      </w:numPr>
      <w:spacing w:before="120" w:after="80"/>
      <w:outlineLvl w:val="2"/>
    </w:pPr>
    <w:rPr>
      <w:rFonts w:ascii="Verdana" w:hAnsi="Verdana" w:cs="Arial"/>
      <w:bCs/>
      <w:color w:val="616161"/>
      <w:szCs w:val="26"/>
    </w:rPr>
  </w:style>
  <w:style w:type="paragraph" w:styleId="Heading4">
    <w:name w:val="heading 4"/>
    <w:basedOn w:val="Normal"/>
    <w:next w:val="Normal"/>
    <w:link w:val="Heading4Char"/>
    <w:rsid w:val="00806063"/>
    <w:pPr>
      <w:keepNext/>
      <w:numPr>
        <w:ilvl w:val="3"/>
        <w:numId w:val="14"/>
      </w:numPr>
      <w:spacing w:before="240"/>
      <w:outlineLvl w:val="3"/>
    </w:pPr>
    <w:rPr>
      <w:rFonts w:ascii="Verdana" w:hAnsi="Verdana"/>
      <w:b/>
      <w:bCs/>
      <w:i/>
      <w:sz w:val="20"/>
      <w:szCs w:val="28"/>
    </w:rPr>
  </w:style>
  <w:style w:type="paragraph" w:styleId="Heading5">
    <w:name w:val="heading 5"/>
    <w:basedOn w:val="Normal"/>
    <w:next w:val="Normal"/>
    <w:link w:val="Heading5Char"/>
    <w:unhideWhenUsed/>
    <w:qFormat/>
    <w:rsid w:val="00806063"/>
    <w:pPr>
      <w:numPr>
        <w:ilvl w:val="4"/>
        <w:numId w:val="14"/>
      </w:numPr>
      <w:spacing w:before="240" w:after="60"/>
      <w:outlineLvl w:val="4"/>
    </w:pPr>
    <w:rPr>
      <w:b/>
      <w:bCs/>
      <w:i/>
      <w:iCs/>
      <w:sz w:val="26"/>
      <w:szCs w:val="26"/>
    </w:rPr>
  </w:style>
  <w:style w:type="paragraph" w:styleId="Heading6">
    <w:name w:val="heading 6"/>
    <w:basedOn w:val="Normal"/>
    <w:next w:val="Normal"/>
    <w:link w:val="Heading6Char"/>
    <w:unhideWhenUsed/>
    <w:qFormat/>
    <w:rsid w:val="00806063"/>
    <w:pPr>
      <w:numPr>
        <w:ilvl w:val="5"/>
        <w:numId w:val="14"/>
      </w:numPr>
      <w:spacing w:before="240" w:after="60"/>
      <w:outlineLvl w:val="5"/>
    </w:pPr>
    <w:rPr>
      <w:b/>
      <w:bCs/>
    </w:rPr>
  </w:style>
  <w:style w:type="paragraph" w:styleId="Heading7">
    <w:name w:val="heading 7"/>
    <w:basedOn w:val="Normal"/>
    <w:next w:val="Normal"/>
    <w:link w:val="Heading7Char"/>
    <w:unhideWhenUsed/>
    <w:qFormat/>
    <w:rsid w:val="00806063"/>
    <w:pPr>
      <w:numPr>
        <w:ilvl w:val="6"/>
        <w:numId w:val="14"/>
      </w:numPr>
      <w:spacing w:before="240" w:after="60"/>
      <w:outlineLvl w:val="6"/>
    </w:pPr>
    <w:rPr>
      <w:sz w:val="24"/>
    </w:rPr>
  </w:style>
  <w:style w:type="paragraph" w:styleId="Heading8">
    <w:name w:val="heading 8"/>
    <w:basedOn w:val="Normal"/>
    <w:next w:val="Normal"/>
    <w:link w:val="Heading8Char"/>
    <w:unhideWhenUsed/>
    <w:qFormat/>
    <w:rsid w:val="00806063"/>
    <w:pPr>
      <w:numPr>
        <w:ilvl w:val="7"/>
        <w:numId w:val="14"/>
      </w:numPr>
      <w:spacing w:before="240" w:after="60"/>
      <w:outlineLvl w:val="7"/>
    </w:pPr>
    <w:rPr>
      <w:i/>
      <w:iCs/>
      <w:sz w:val="24"/>
    </w:rPr>
  </w:style>
  <w:style w:type="paragraph" w:styleId="Heading9">
    <w:name w:val="heading 9"/>
    <w:basedOn w:val="Normal"/>
    <w:next w:val="Normal"/>
    <w:link w:val="Heading9Char"/>
    <w:unhideWhenUsed/>
    <w:qFormat/>
    <w:rsid w:val="00806063"/>
    <w:pPr>
      <w:numPr>
        <w:ilvl w:val="8"/>
        <w:numId w:val="14"/>
      </w:numPr>
      <w:spacing w:before="240" w:after="60"/>
      <w:outlineLvl w:val="8"/>
    </w:pPr>
    <w:rPr>
      <w:rFonts w:ascii="Verdana" w:hAnsi="Verdana"/>
    </w:rPr>
  </w:style>
  <w:style w:type="character" w:default="1" w:styleId="DefaultParagraphFont">
    <w:name w:val="Default Paragraph Font"/>
    <w:uiPriority w:val="1"/>
    <w:semiHidden/>
    <w:unhideWhenUsed/>
    <w:rsid w:val="00CC29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29EC"/>
  </w:style>
  <w:style w:type="paragraph" w:styleId="BalloonText">
    <w:name w:val="Balloon Text"/>
    <w:basedOn w:val="Normal"/>
    <w:link w:val="BalloonTextChar"/>
    <w:semiHidden/>
    <w:rsid w:val="00806063"/>
    <w:rPr>
      <w:rFonts w:ascii="Tahoma" w:hAnsi="Tahoma" w:cs="Tahoma"/>
      <w:sz w:val="16"/>
      <w:szCs w:val="16"/>
    </w:rPr>
  </w:style>
  <w:style w:type="character" w:customStyle="1" w:styleId="BalloonTextChar">
    <w:name w:val="Balloon Text Char"/>
    <w:basedOn w:val="DefaultParagraphFont"/>
    <w:link w:val="BalloonText"/>
    <w:semiHidden/>
    <w:rsid w:val="00806063"/>
    <w:rPr>
      <w:rFonts w:ascii="Tahoma" w:hAnsi="Tahoma" w:cs="Tahoma"/>
      <w:sz w:val="16"/>
      <w:szCs w:val="16"/>
    </w:rPr>
  </w:style>
  <w:style w:type="paragraph" w:styleId="Caption">
    <w:name w:val="caption"/>
    <w:basedOn w:val="Normal"/>
    <w:next w:val="Normal"/>
    <w:rsid w:val="00806063"/>
    <w:rPr>
      <w:bCs/>
      <w:i/>
      <w:szCs w:val="20"/>
    </w:rPr>
  </w:style>
  <w:style w:type="character" w:styleId="CommentReference">
    <w:name w:val="annotation reference"/>
    <w:basedOn w:val="DefaultParagraphFont"/>
    <w:unhideWhenUsed/>
    <w:rsid w:val="00806063"/>
    <w:rPr>
      <w:sz w:val="16"/>
      <w:szCs w:val="16"/>
    </w:rPr>
  </w:style>
  <w:style w:type="paragraph" w:styleId="CommentText">
    <w:name w:val="annotation text"/>
    <w:basedOn w:val="Normal"/>
    <w:link w:val="CommentTextChar"/>
    <w:unhideWhenUsed/>
    <w:rsid w:val="00806063"/>
    <w:rPr>
      <w:sz w:val="20"/>
      <w:szCs w:val="20"/>
    </w:rPr>
  </w:style>
  <w:style w:type="character" w:customStyle="1" w:styleId="CommentTextChar">
    <w:name w:val="Comment Text Char"/>
    <w:basedOn w:val="DefaultParagraphFont"/>
    <w:link w:val="CommentText"/>
    <w:rsid w:val="00806063"/>
    <w:rPr>
      <w:rFonts w:ascii="Arial" w:hAnsi="Arial" w:cs="Times New Roman"/>
      <w:sz w:val="20"/>
      <w:szCs w:val="20"/>
    </w:rPr>
  </w:style>
  <w:style w:type="paragraph" w:styleId="DocumentMap">
    <w:name w:val="Document Map"/>
    <w:basedOn w:val="Normal"/>
    <w:link w:val="DocumentMapChar"/>
    <w:rsid w:val="008060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6063"/>
    <w:rPr>
      <w:rFonts w:ascii="Tahoma" w:hAnsi="Tahoma" w:cs="Tahoma"/>
      <w:sz w:val="20"/>
      <w:szCs w:val="20"/>
      <w:shd w:val="clear" w:color="auto" w:fill="000080"/>
    </w:rPr>
  </w:style>
  <w:style w:type="character" w:styleId="Emphasis">
    <w:name w:val="Emphasis"/>
    <w:basedOn w:val="DefaultParagraphFont"/>
    <w:rsid w:val="00806063"/>
    <w:rPr>
      <w:i/>
      <w:iCs/>
    </w:rPr>
  </w:style>
  <w:style w:type="character" w:customStyle="1" w:styleId="Example">
    <w:name w:val="Example"/>
    <w:basedOn w:val="DefaultParagraphFont"/>
    <w:uiPriority w:val="1"/>
    <w:qFormat/>
    <w:rsid w:val="00806063"/>
    <w:rPr>
      <w:b/>
      <w:i/>
      <w:caps/>
      <w:color w:val="7CA8D4"/>
    </w:rPr>
  </w:style>
  <w:style w:type="paragraph" w:customStyle="1" w:styleId="Figure">
    <w:name w:val="Figure"/>
    <w:basedOn w:val="Normal"/>
    <w:next w:val="Caption"/>
    <w:rsid w:val="00806063"/>
    <w:pPr>
      <w:spacing w:before="120"/>
    </w:pPr>
  </w:style>
  <w:style w:type="paragraph" w:customStyle="1" w:styleId="FigureCaption">
    <w:name w:val="FigureCaption"/>
    <w:basedOn w:val="Figure"/>
    <w:next w:val="Normal"/>
    <w:semiHidden/>
    <w:unhideWhenUsed/>
    <w:rsid w:val="00806063"/>
    <w:pPr>
      <w:spacing w:before="0"/>
    </w:pPr>
    <w:rPr>
      <w:i/>
    </w:rPr>
  </w:style>
  <w:style w:type="character" w:styleId="FollowedHyperlink">
    <w:name w:val="FollowedHyperlink"/>
    <w:basedOn w:val="DefaultParagraphFont"/>
    <w:unhideWhenUsed/>
    <w:rsid w:val="00806063"/>
    <w:rPr>
      <w:color w:val="800080"/>
      <w:u w:val="single"/>
    </w:rPr>
  </w:style>
  <w:style w:type="paragraph" w:styleId="Footer">
    <w:name w:val="footer"/>
    <w:basedOn w:val="Normal"/>
    <w:link w:val="FooterChar"/>
    <w:rsid w:val="00387A3C"/>
    <w:pPr>
      <w:tabs>
        <w:tab w:val="center" w:pos="4320"/>
        <w:tab w:val="right" w:pos="8640"/>
      </w:tabs>
      <w:spacing w:after="0"/>
    </w:pPr>
    <w:rPr>
      <w:rFonts w:ascii="Verdana" w:hAnsi="Verdana"/>
      <w:sz w:val="16"/>
    </w:rPr>
  </w:style>
  <w:style w:type="character" w:customStyle="1" w:styleId="FooterChar">
    <w:name w:val="Footer Char"/>
    <w:basedOn w:val="DefaultParagraphFont"/>
    <w:link w:val="Footer"/>
    <w:rsid w:val="00387A3C"/>
    <w:rPr>
      <w:rFonts w:ascii="Verdana" w:eastAsia="SimSun" w:hAnsi="Verdana"/>
      <w:sz w:val="16"/>
      <w:lang w:val="pl-PL" w:eastAsia="zh-CN"/>
    </w:rPr>
  </w:style>
  <w:style w:type="character" w:styleId="FootnoteReference">
    <w:name w:val="footnote reference"/>
    <w:basedOn w:val="DefaultParagraphFont"/>
    <w:semiHidden/>
    <w:unhideWhenUsed/>
    <w:rsid w:val="00806063"/>
    <w:rPr>
      <w:vertAlign w:val="superscript"/>
    </w:rPr>
  </w:style>
  <w:style w:type="paragraph" w:styleId="FootnoteText">
    <w:name w:val="footnote text"/>
    <w:basedOn w:val="Normal"/>
    <w:link w:val="FootnoteTextChar"/>
    <w:semiHidden/>
    <w:unhideWhenUsed/>
    <w:rsid w:val="00806063"/>
    <w:pPr>
      <w:spacing w:before="40" w:after="80"/>
    </w:pPr>
    <w:rPr>
      <w:sz w:val="16"/>
      <w:szCs w:val="20"/>
    </w:rPr>
  </w:style>
  <w:style w:type="character" w:customStyle="1" w:styleId="FootnoteTextChar">
    <w:name w:val="Footnote Text Char"/>
    <w:basedOn w:val="DefaultParagraphFont"/>
    <w:link w:val="FootnoteText"/>
    <w:semiHidden/>
    <w:rsid w:val="00806063"/>
    <w:rPr>
      <w:rFonts w:ascii="Arial" w:hAnsi="Arial" w:cs="Times New Roman"/>
      <w:sz w:val="16"/>
      <w:szCs w:val="20"/>
    </w:rPr>
  </w:style>
  <w:style w:type="paragraph" w:styleId="Header">
    <w:name w:val="header"/>
    <w:basedOn w:val="Normal"/>
    <w:link w:val="HeaderChar"/>
    <w:rsid w:val="00DE663F"/>
    <w:pPr>
      <w:tabs>
        <w:tab w:val="center" w:pos="4320"/>
        <w:tab w:val="right" w:pos="8640"/>
      </w:tabs>
      <w:spacing w:after="0"/>
      <w:jc w:val="right"/>
    </w:pPr>
    <w:rPr>
      <w:rFonts w:ascii="Verdana" w:hAnsi="Verdana"/>
      <w:sz w:val="16"/>
      <w:szCs w:val="16"/>
    </w:rPr>
  </w:style>
  <w:style w:type="character" w:customStyle="1" w:styleId="HeaderChar">
    <w:name w:val="Header Char"/>
    <w:basedOn w:val="DefaultParagraphFont"/>
    <w:link w:val="Header"/>
    <w:rsid w:val="00DE663F"/>
    <w:rPr>
      <w:rFonts w:ascii="Verdana" w:eastAsia="SimSun" w:hAnsi="Verdana"/>
      <w:sz w:val="16"/>
      <w:szCs w:val="16"/>
      <w:lang w:val="pl-PL" w:eastAsia="zh-CN"/>
    </w:rPr>
  </w:style>
  <w:style w:type="character" w:customStyle="1" w:styleId="Heading1Char">
    <w:name w:val="Heading 1 Char"/>
    <w:basedOn w:val="DefaultParagraphFont"/>
    <w:link w:val="Heading1"/>
    <w:rsid w:val="00806063"/>
    <w:rPr>
      <w:rFonts w:ascii="Verdana" w:hAnsi="Verdana" w:cs="Arial"/>
      <w:bCs/>
      <w:color w:val="FFB441"/>
      <w:kern w:val="32"/>
      <w:sz w:val="28"/>
    </w:rPr>
  </w:style>
  <w:style w:type="character" w:customStyle="1" w:styleId="Heading2Char">
    <w:name w:val="Heading 2 Char"/>
    <w:basedOn w:val="DefaultParagraphFont"/>
    <w:link w:val="Heading2"/>
    <w:rsid w:val="00806063"/>
    <w:rPr>
      <w:rFonts w:ascii="Verdana" w:hAnsi="Verdana" w:cs="Arial"/>
      <w:bCs/>
      <w:iCs/>
      <w:color w:val="616161"/>
      <w:sz w:val="24"/>
      <w:szCs w:val="28"/>
    </w:rPr>
  </w:style>
  <w:style w:type="character" w:customStyle="1" w:styleId="Heading3Char">
    <w:name w:val="Heading 3 Char"/>
    <w:basedOn w:val="DefaultParagraphFont"/>
    <w:link w:val="Heading3"/>
    <w:rsid w:val="00806063"/>
    <w:rPr>
      <w:rFonts w:ascii="Verdana" w:hAnsi="Verdana" w:cs="Arial"/>
      <w:bCs/>
      <w:color w:val="616161"/>
      <w:sz w:val="18"/>
      <w:szCs w:val="26"/>
    </w:rPr>
  </w:style>
  <w:style w:type="character" w:customStyle="1" w:styleId="Heading4Char">
    <w:name w:val="Heading 4 Char"/>
    <w:basedOn w:val="DefaultParagraphFont"/>
    <w:link w:val="Heading4"/>
    <w:rsid w:val="00806063"/>
    <w:rPr>
      <w:rFonts w:ascii="Verdana" w:hAnsi="Verdana" w:cs="Times New Roman"/>
      <w:b/>
      <w:bCs/>
      <w:i/>
      <w:sz w:val="20"/>
      <w:szCs w:val="28"/>
    </w:rPr>
  </w:style>
  <w:style w:type="character" w:customStyle="1" w:styleId="Heading5Char">
    <w:name w:val="Heading 5 Char"/>
    <w:basedOn w:val="DefaultParagraphFont"/>
    <w:link w:val="Heading5"/>
    <w:rsid w:val="00806063"/>
    <w:rPr>
      <w:rFonts w:ascii="Arial" w:hAnsi="Arial" w:cs="Times New Roman"/>
      <w:b/>
      <w:bCs/>
      <w:i/>
      <w:iCs/>
      <w:sz w:val="26"/>
      <w:szCs w:val="26"/>
    </w:rPr>
  </w:style>
  <w:style w:type="character" w:customStyle="1" w:styleId="Heading6Char">
    <w:name w:val="Heading 6 Char"/>
    <w:basedOn w:val="DefaultParagraphFont"/>
    <w:link w:val="Heading6"/>
    <w:rsid w:val="00806063"/>
    <w:rPr>
      <w:rFonts w:ascii="Arial" w:hAnsi="Arial" w:cs="Times New Roman"/>
      <w:b/>
      <w:bCs/>
    </w:rPr>
  </w:style>
  <w:style w:type="character" w:customStyle="1" w:styleId="Heading7Char">
    <w:name w:val="Heading 7 Char"/>
    <w:basedOn w:val="DefaultParagraphFont"/>
    <w:link w:val="Heading7"/>
    <w:rsid w:val="00806063"/>
    <w:rPr>
      <w:rFonts w:ascii="Arial" w:hAnsi="Arial" w:cs="Times New Roman"/>
      <w:sz w:val="24"/>
      <w:szCs w:val="24"/>
    </w:rPr>
  </w:style>
  <w:style w:type="character" w:customStyle="1" w:styleId="Heading8Char">
    <w:name w:val="Heading 8 Char"/>
    <w:basedOn w:val="DefaultParagraphFont"/>
    <w:link w:val="Heading8"/>
    <w:rsid w:val="00806063"/>
    <w:rPr>
      <w:rFonts w:ascii="Arial" w:hAnsi="Arial" w:cs="Times New Roman"/>
      <w:i/>
      <w:iCs/>
      <w:sz w:val="24"/>
      <w:szCs w:val="24"/>
    </w:rPr>
  </w:style>
  <w:style w:type="character" w:customStyle="1" w:styleId="Heading9Char">
    <w:name w:val="Heading 9 Char"/>
    <w:basedOn w:val="DefaultParagraphFont"/>
    <w:link w:val="Heading9"/>
    <w:rsid w:val="00806063"/>
    <w:rPr>
      <w:rFonts w:ascii="Verdana" w:hAnsi="Verdana" w:cs="Times New Roman"/>
    </w:rPr>
  </w:style>
  <w:style w:type="paragraph" w:styleId="ListContinue">
    <w:name w:val="List Continue"/>
    <w:basedOn w:val="Normal"/>
    <w:link w:val="ListContinueChar"/>
    <w:qFormat/>
    <w:rsid w:val="00806063"/>
    <w:pPr>
      <w:ind w:left="720"/>
    </w:pPr>
  </w:style>
  <w:style w:type="character" w:customStyle="1" w:styleId="ListContinueChar">
    <w:name w:val="List Continue Char"/>
    <w:basedOn w:val="DefaultParagraphFont"/>
    <w:link w:val="ListContinue"/>
    <w:rsid w:val="00806063"/>
    <w:rPr>
      <w:rFonts w:ascii="Arial" w:hAnsi="Arial" w:cs="Times New Roman"/>
      <w:sz w:val="18"/>
      <w:szCs w:val="24"/>
    </w:rPr>
  </w:style>
  <w:style w:type="paragraph" w:customStyle="1" w:styleId="Highlight">
    <w:name w:val="Highlight"/>
    <w:basedOn w:val="ListContinue"/>
    <w:link w:val="HighlightChar"/>
    <w:qFormat/>
    <w:rsid w:val="00806063"/>
    <w:rPr>
      <w:b/>
      <w:i/>
      <w:caps/>
      <w:color w:val="FFB441"/>
    </w:rPr>
  </w:style>
  <w:style w:type="character" w:customStyle="1" w:styleId="HighlightChar">
    <w:name w:val="Highlight Char"/>
    <w:basedOn w:val="ListContinueChar"/>
    <w:link w:val="Highlight"/>
    <w:rsid w:val="00806063"/>
    <w:rPr>
      <w:rFonts w:ascii="Arial" w:hAnsi="Arial" w:cs="Times New Roman"/>
      <w:b/>
      <w:i/>
      <w:caps/>
      <w:color w:val="FFB441"/>
      <w:sz w:val="18"/>
      <w:szCs w:val="24"/>
    </w:rPr>
  </w:style>
  <w:style w:type="character" w:styleId="Hyperlink">
    <w:name w:val="Hyperlink"/>
    <w:basedOn w:val="DefaultParagraphFont"/>
    <w:uiPriority w:val="99"/>
    <w:unhideWhenUsed/>
    <w:rsid w:val="00806063"/>
    <w:rPr>
      <w:color w:val="0000FF"/>
      <w:u w:val="single"/>
    </w:rPr>
  </w:style>
  <w:style w:type="table" w:customStyle="1" w:styleId="IlluminaSidebar">
    <w:name w:val="Illumina Sidebar"/>
    <w:basedOn w:val="TableNormal"/>
    <w:rsid w:val="00806063"/>
    <w:pPr>
      <w:spacing w:after="0" w:line="240" w:lineRule="auto"/>
    </w:pPr>
    <w:rPr>
      <w:rFonts w:ascii="Arial" w:hAnsi="Arial" w:cs="Times New Roman"/>
      <w:sz w:val="20"/>
      <w:szCs w:val="20"/>
    </w:rPr>
    <w:tblPr>
      <w:tblBorders>
        <w:insideH w:val="single" w:sz="4" w:space="0" w:color="BBBBBB"/>
      </w:tblBorders>
      <w:tblCellMar>
        <w:left w:w="144" w:type="dxa"/>
        <w:right w:w="144" w:type="dxa"/>
      </w:tblCellMar>
    </w:tblPr>
    <w:tblStylePr w:type="firstCol">
      <w:tblPr/>
      <w:tcPr>
        <w:tcBorders>
          <w:top w:val="nil"/>
          <w:left w:val="nil"/>
          <w:bottom w:val="nil"/>
          <w:right w:val="single" w:sz="8" w:space="0" w:color="FFB441"/>
          <w:insideH w:val="nil"/>
          <w:insideV w:val="nil"/>
          <w:tl2br w:val="nil"/>
          <w:tr2bl w:val="nil"/>
        </w:tcBorders>
        <w:shd w:val="clear" w:color="auto" w:fill="DDDDDD"/>
      </w:tcPr>
    </w:tblStylePr>
  </w:style>
  <w:style w:type="table" w:styleId="LightShading-Accent1">
    <w:name w:val="Light Shading Accent 1"/>
    <w:basedOn w:val="TableNormal"/>
    <w:uiPriority w:val="60"/>
    <w:rsid w:val="00806063"/>
    <w:pPr>
      <w:spacing w:after="0" w:line="240" w:lineRule="auto"/>
    </w:pPr>
    <w:rPr>
      <w:color w:val="EF9000" w:themeColor="accent1" w:themeShade="BF"/>
    </w:rPr>
    <w:tblPr>
      <w:tblStyleRowBandSize w:val="1"/>
      <w:tblStyleColBandSize w:val="1"/>
      <w:tblBorders>
        <w:top w:val="single" w:sz="8" w:space="0" w:color="FFB441" w:themeColor="accent1"/>
        <w:bottom w:val="single" w:sz="8" w:space="0" w:color="FFB441" w:themeColor="accent1"/>
      </w:tblBorders>
    </w:tblPr>
    <w:tblStylePr w:type="fir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la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D0" w:themeFill="accent1" w:themeFillTint="3F"/>
      </w:tcPr>
    </w:tblStylePr>
    <w:tblStylePr w:type="band1Horz">
      <w:tblPr/>
      <w:tcPr>
        <w:tcBorders>
          <w:left w:val="nil"/>
          <w:right w:val="nil"/>
          <w:insideH w:val="nil"/>
          <w:insideV w:val="nil"/>
        </w:tcBorders>
        <w:shd w:val="clear" w:color="auto" w:fill="FFECD0" w:themeFill="accent1" w:themeFillTint="3F"/>
      </w:tcPr>
    </w:tblStylePr>
  </w:style>
  <w:style w:type="table" w:customStyle="1" w:styleId="IlluminaOrange">
    <w:name w:val="IlluminaOrange"/>
    <w:basedOn w:val="TableNormal"/>
    <w:rsid w:val="00806063"/>
    <w:pPr>
      <w:spacing w:before="60" w:after="60" w:line="240" w:lineRule="auto"/>
    </w:pPr>
    <w:rPr>
      <w:rFonts w:ascii="Arial" w:hAnsi="Arial" w:cs="Times New Roman"/>
      <w:sz w:val="20"/>
      <w:szCs w:val="20"/>
    </w:rPr>
    <w:tblPr>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Pr>
    <w:tcPr>
      <w:vAlign w:val="center"/>
    </w:tcPr>
    <w:tblStylePr w:type="firstRow">
      <w:rPr>
        <w:rFonts w:ascii="Arial" w:hAnsi="Arial"/>
        <w:b/>
        <w:color w:val="616161"/>
        <w:sz w:val="20"/>
      </w:rPr>
      <w:tblPr/>
      <w:tcPr>
        <w:tcBorders>
          <w:top w:val="nil"/>
          <w:left w:val="nil"/>
          <w:bottom w:val="single" w:sz="12" w:space="0" w:color="FFB441"/>
          <w:right w:val="nil"/>
          <w:insideH w:val="nil"/>
          <w:insideV w:val="nil"/>
          <w:tl2br w:val="nil"/>
          <w:tr2bl w:val="nil"/>
        </w:tcBorders>
        <w:shd w:val="clear" w:color="auto" w:fill="DDDDDD"/>
      </w:tcPr>
    </w:tblStylePr>
  </w:style>
  <w:style w:type="paragraph" w:styleId="ListBullet2">
    <w:name w:val="List Bullet 2"/>
    <w:basedOn w:val="Normal"/>
    <w:rsid w:val="00806063"/>
    <w:pPr>
      <w:numPr>
        <w:numId w:val="1"/>
      </w:numPr>
    </w:pPr>
  </w:style>
  <w:style w:type="paragraph" w:styleId="ListContinue2">
    <w:name w:val="List Continue 2"/>
    <w:basedOn w:val="Normal"/>
    <w:rsid w:val="00806063"/>
    <w:pPr>
      <w:ind w:left="1440"/>
    </w:pPr>
  </w:style>
  <w:style w:type="paragraph" w:styleId="ListContinue3">
    <w:name w:val="List Continue 3"/>
    <w:basedOn w:val="Normal"/>
    <w:unhideWhenUsed/>
    <w:rsid w:val="00806063"/>
    <w:pPr>
      <w:ind w:left="2160"/>
    </w:pPr>
  </w:style>
  <w:style w:type="paragraph" w:styleId="ListNumber">
    <w:name w:val="List Number"/>
    <w:basedOn w:val="Normal"/>
    <w:qFormat/>
    <w:rsid w:val="00806063"/>
    <w:pPr>
      <w:numPr>
        <w:numId w:val="2"/>
      </w:numPr>
      <w:tabs>
        <w:tab w:val="left" w:pos="1440"/>
      </w:tabs>
    </w:pPr>
  </w:style>
  <w:style w:type="paragraph" w:customStyle="1" w:styleId="TableBullet">
    <w:name w:val="Table Bullet"/>
    <w:basedOn w:val="TableText"/>
    <w:qFormat/>
    <w:rsid w:val="00806063"/>
    <w:pPr>
      <w:numPr>
        <w:numId w:val="3"/>
      </w:numPr>
      <w:tabs>
        <w:tab w:val="left" w:pos="180"/>
      </w:tabs>
    </w:pPr>
  </w:style>
  <w:style w:type="paragraph" w:styleId="NormalWeb">
    <w:name w:val="Normal (Web)"/>
    <w:basedOn w:val="Normal"/>
    <w:unhideWhenUsed/>
    <w:rsid w:val="00806063"/>
    <w:rPr>
      <w:rFonts w:ascii="Times New Roman" w:hAnsi="Times New Roman"/>
      <w:sz w:val="24"/>
    </w:rPr>
  </w:style>
  <w:style w:type="character" w:styleId="PageNumber">
    <w:name w:val="page number"/>
    <w:basedOn w:val="DefaultParagraphFont"/>
    <w:rsid w:val="00806063"/>
    <w:rPr>
      <w:rFonts w:ascii="Verdana" w:hAnsi="Verdana"/>
      <w:sz w:val="16"/>
    </w:rPr>
  </w:style>
  <w:style w:type="paragraph" w:styleId="PlainText">
    <w:name w:val="Plain Text"/>
    <w:basedOn w:val="Normal"/>
    <w:link w:val="PlainTextChar"/>
    <w:unhideWhenUsed/>
    <w:rsid w:val="00806063"/>
    <w:rPr>
      <w:rFonts w:ascii="Courier New" w:hAnsi="Courier New" w:cs="Courier New"/>
      <w:sz w:val="20"/>
      <w:szCs w:val="20"/>
    </w:rPr>
  </w:style>
  <w:style w:type="character" w:customStyle="1" w:styleId="PlainTextChar">
    <w:name w:val="Plain Text Char"/>
    <w:basedOn w:val="DefaultParagraphFont"/>
    <w:link w:val="PlainText"/>
    <w:rsid w:val="00806063"/>
    <w:rPr>
      <w:rFonts w:ascii="Courier New" w:hAnsi="Courier New" w:cs="Courier New"/>
      <w:sz w:val="20"/>
      <w:szCs w:val="20"/>
    </w:rPr>
  </w:style>
  <w:style w:type="character" w:styleId="Strong">
    <w:name w:val="Strong"/>
    <w:basedOn w:val="DefaultParagraphFont"/>
    <w:qFormat/>
    <w:rsid w:val="00806063"/>
    <w:rPr>
      <w:b/>
      <w:bCs/>
    </w:rPr>
  </w:style>
  <w:style w:type="paragraph" w:styleId="Subtitle">
    <w:name w:val="Subtitle"/>
    <w:basedOn w:val="Normal"/>
    <w:next w:val="Normal"/>
    <w:link w:val="SubtitleChar"/>
    <w:qFormat/>
    <w:rsid w:val="00806063"/>
    <w:pPr>
      <w:spacing w:after="360"/>
      <w:jc w:val="center"/>
    </w:pPr>
    <w:rPr>
      <w:rFonts w:ascii="Verdana" w:hAnsi="Verdana" w:cs="Arial"/>
      <w:i/>
      <w:sz w:val="32"/>
    </w:rPr>
  </w:style>
  <w:style w:type="character" w:customStyle="1" w:styleId="SubtitleChar">
    <w:name w:val="Subtitle Char"/>
    <w:basedOn w:val="DefaultParagraphFont"/>
    <w:link w:val="Subtitle"/>
    <w:rsid w:val="00806063"/>
    <w:rPr>
      <w:rFonts w:ascii="Verdana" w:hAnsi="Verdana" w:cs="Arial"/>
      <w:i/>
      <w:sz w:val="32"/>
      <w:szCs w:val="24"/>
    </w:rPr>
  </w:style>
  <w:style w:type="table" w:styleId="TableGrid">
    <w:name w:val="Table Grid"/>
    <w:basedOn w:val="TableNormal"/>
    <w:rsid w:val="00806063"/>
    <w:pPr>
      <w:spacing w:after="12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806063"/>
    <w:pPr>
      <w:keepNext/>
      <w:spacing w:before="40" w:after="40"/>
    </w:pPr>
    <w:rPr>
      <w:rFonts w:ascii="Verdana" w:hAnsi="Verdana"/>
      <w:color w:val="616161"/>
    </w:rPr>
  </w:style>
  <w:style w:type="table" w:customStyle="1" w:styleId="TableInvisible">
    <w:name w:val="Table Invisible"/>
    <w:basedOn w:val="TableNormal"/>
    <w:uiPriority w:val="99"/>
    <w:qFormat/>
    <w:rsid w:val="00806063"/>
    <w:pPr>
      <w:spacing w:after="0" w:line="240" w:lineRule="auto"/>
    </w:pPr>
    <w:rPr>
      <w:rFonts w:ascii="Times New Roman" w:hAnsi="Times New Roman" w:cs="Times New Roman"/>
      <w:sz w:val="20"/>
      <w:szCs w:val="20"/>
    </w:rPr>
    <w:tblPr/>
  </w:style>
  <w:style w:type="paragraph" w:customStyle="1" w:styleId="TableText">
    <w:name w:val="Table Text"/>
    <w:basedOn w:val="Normal"/>
    <w:link w:val="TableTextChar"/>
    <w:qFormat/>
    <w:rsid w:val="00806063"/>
    <w:pPr>
      <w:spacing w:before="80" w:after="80"/>
    </w:pPr>
    <w:rPr>
      <w:color w:val="616161"/>
    </w:rPr>
  </w:style>
  <w:style w:type="paragraph" w:customStyle="1" w:styleId="TableTextCentered">
    <w:name w:val="Table Text Centered"/>
    <w:basedOn w:val="TableText"/>
    <w:rsid w:val="00806063"/>
    <w:pPr>
      <w:jc w:val="center"/>
    </w:pPr>
  </w:style>
  <w:style w:type="paragraph" w:styleId="Title">
    <w:name w:val="Title"/>
    <w:basedOn w:val="Normal"/>
    <w:next w:val="Normal"/>
    <w:link w:val="TitleChar"/>
    <w:qFormat/>
    <w:rsid w:val="00806063"/>
    <w:pPr>
      <w:spacing w:before="360" w:after="360" w:line="288" w:lineRule="auto"/>
      <w:jc w:val="center"/>
    </w:pPr>
    <w:rPr>
      <w:rFonts w:ascii="Verdana" w:hAnsi="Verdana" w:cs="Arial"/>
      <w:bCs/>
      <w:color w:val="616161"/>
      <w:kern w:val="28"/>
      <w:sz w:val="40"/>
      <w:szCs w:val="32"/>
    </w:rPr>
  </w:style>
  <w:style w:type="character" w:customStyle="1" w:styleId="TitleChar">
    <w:name w:val="Title Char"/>
    <w:basedOn w:val="DefaultParagraphFont"/>
    <w:link w:val="Title"/>
    <w:rsid w:val="00806063"/>
    <w:rPr>
      <w:rFonts w:ascii="Verdana" w:hAnsi="Verdana" w:cs="Arial"/>
      <w:bCs/>
      <w:color w:val="616161"/>
      <w:kern w:val="28"/>
      <w:sz w:val="40"/>
      <w:szCs w:val="32"/>
    </w:rPr>
  </w:style>
  <w:style w:type="paragraph" w:styleId="TOC1">
    <w:name w:val="toc 1"/>
    <w:basedOn w:val="Normal"/>
    <w:next w:val="Normal"/>
    <w:uiPriority w:val="39"/>
    <w:rsid w:val="00DE663F"/>
    <w:pPr>
      <w:tabs>
        <w:tab w:val="right" w:leader="dot" w:pos="8640"/>
      </w:tabs>
      <w:spacing w:before="120" w:after="0"/>
    </w:pPr>
    <w:rPr>
      <w:rFonts w:ascii="Verdana" w:hAnsi="Verdana"/>
      <w:b/>
    </w:rPr>
  </w:style>
  <w:style w:type="paragraph" w:styleId="TOC2">
    <w:name w:val="toc 2"/>
    <w:basedOn w:val="Normal"/>
    <w:next w:val="Normal"/>
    <w:autoRedefine/>
    <w:uiPriority w:val="39"/>
    <w:rsid w:val="00DE663F"/>
    <w:pPr>
      <w:tabs>
        <w:tab w:val="left" w:pos="1276"/>
        <w:tab w:val="right" w:leader="dot" w:pos="8640"/>
      </w:tabs>
      <w:spacing w:after="0"/>
      <w:ind w:left="567"/>
    </w:pPr>
    <w:rPr>
      <w:rFonts w:ascii="Verdana" w:hAnsi="Verdana"/>
    </w:rPr>
  </w:style>
  <w:style w:type="paragraph" w:styleId="TOC3">
    <w:name w:val="toc 3"/>
    <w:basedOn w:val="Normal"/>
    <w:next w:val="Normal"/>
    <w:autoRedefine/>
    <w:rsid w:val="00806063"/>
    <w:pPr>
      <w:ind w:left="360"/>
    </w:pPr>
  </w:style>
  <w:style w:type="paragraph" w:customStyle="1" w:styleId="TableMoney">
    <w:name w:val="Table Money"/>
    <w:basedOn w:val="TableText"/>
    <w:rsid w:val="00806063"/>
    <w:pPr>
      <w:ind w:right="360"/>
      <w:contextualSpacing/>
      <w:jc w:val="right"/>
    </w:pPr>
  </w:style>
  <w:style w:type="character" w:customStyle="1" w:styleId="TableTextChar">
    <w:name w:val="Table Text Char"/>
    <w:basedOn w:val="DefaultParagraphFont"/>
    <w:link w:val="TableText"/>
    <w:rsid w:val="00806063"/>
    <w:rPr>
      <w:rFonts w:ascii="Arial" w:hAnsi="Arial" w:cs="Times New Roman"/>
      <w:color w:val="616161"/>
      <w:sz w:val="18"/>
      <w:szCs w:val="24"/>
    </w:rPr>
  </w:style>
  <w:style w:type="table" w:customStyle="1" w:styleId="IlluminaGreen">
    <w:name w:val="IlluminaGreen"/>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BAC147"/>
    </w:tcPr>
  </w:style>
  <w:style w:type="table" w:customStyle="1" w:styleId="IlluminaBlueBack">
    <w:name w:val="IlluminaBlue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9CBEE4"/>
    </w:tcPr>
  </w:style>
  <w:style w:type="table" w:customStyle="1" w:styleId="IlluminaGreenBack">
    <w:name w:val="IlluminaGreen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D2D686"/>
    </w:tcPr>
  </w:style>
  <w:style w:type="table" w:customStyle="1" w:styleId="IlluminaOrangeBack">
    <w:name w:val="IlluminaOrange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FFBD5B"/>
    </w:tcPr>
  </w:style>
  <w:style w:type="paragraph" w:styleId="ListParagraph">
    <w:name w:val="List Paragraph"/>
    <w:basedOn w:val="Normal"/>
    <w:link w:val="ListParagraphChar"/>
    <w:uiPriority w:val="34"/>
    <w:unhideWhenUsed/>
    <w:qFormat/>
    <w:rsid w:val="00806063"/>
    <w:pPr>
      <w:ind w:left="720"/>
    </w:pPr>
  </w:style>
  <w:style w:type="paragraph" w:customStyle="1" w:styleId="FigureCenter">
    <w:name w:val="Figure Center"/>
    <w:basedOn w:val="Figure"/>
    <w:rsid w:val="00806063"/>
    <w:pPr>
      <w:jc w:val="center"/>
    </w:pPr>
  </w:style>
  <w:style w:type="paragraph" w:styleId="CommentSubject">
    <w:name w:val="annotation subject"/>
    <w:basedOn w:val="CommentText"/>
    <w:next w:val="CommentText"/>
    <w:link w:val="CommentSubjectChar"/>
    <w:unhideWhenUsed/>
    <w:rsid w:val="00806063"/>
    <w:rPr>
      <w:b/>
      <w:bCs/>
    </w:rPr>
  </w:style>
  <w:style w:type="character" w:customStyle="1" w:styleId="CommentSubjectChar">
    <w:name w:val="Comment Subject Char"/>
    <w:basedOn w:val="CommentTextChar"/>
    <w:link w:val="CommentSubject"/>
    <w:rsid w:val="00806063"/>
    <w:rPr>
      <w:rFonts w:ascii="Arial" w:hAnsi="Arial" w:cs="Times New Roman"/>
      <w:b/>
      <w:bCs/>
      <w:sz w:val="20"/>
      <w:szCs w:val="20"/>
    </w:rPr>
  </w:style>
  <w:style w:type="paragraph" w:customStyle="1" w:styleId="Body">
    <w:name w:val="Body"/>
    <w:link w:val="BodyChar"/>
    <w:autoRedefine/>
    <w:uiPriority w:val="99"/>
    <w:qFormat/>
    <w:rsid w:val="000F4404"/>
    <w:pPr>
      <w:keepNext/>
      <w:autoSpaceDE w:val="0"/>
      <w:autoSpaceDN w:val="0"/>
      <w:adjustRightInd w:val="0"/>
      <w:spacing w:before="120" w:after="120" w:line="240" w:lineRule="auto"/>
      <w:ind w:right="-187"/>
    </w:pPr>
    <w:rPr>
      <w:rFonts w:eastAsia="SimSun" w:cstheme="minorHAnsi"/>
      <w:color w:val="000000"/>
      <w:w w:val="0"/>
      <w:kern w:val="32"/>
      <w:sz w:val="18"/>
      <w:szCs w:val="18"/>
    </w:rPr>
  </w:style>
  <w:style w:type="paragraph" w:customStyle="1" w:styleId="Default">
    <w:name w:val="Default"/>
    <w:rsid w:val="00806063"/>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806063"/>
    <w:pPr>
      <w:spacing w:after="0" w:line="240" w:lineRule="auto"/>
    </w:pPr>
    <w:rPr>
      <w:rFonts w:ascii="Arial" w:hAnsi="Arial" w:cs="Times New Roman"/>
      <w:sz w:val="18"/>
      <w:szCs w:val="24"/>
    </w:rPr>
  </w:style>
  <w:style w:type="paragraph" w:customStyle="1" w:styleId="TableHeadingCentered">
    <w:name w:val="Table Heading Centered"/>
    <w:basedOn w:val="TableHeading"/>
    <w:autoRedefine/>
    <w:rsid w:val="00806063"/>
    <w:pPr>
      <w:framePr w:hSpace="180" w:wrap="around" w:vAnchor="text" w:hAnchor="text" w:y="1"/>
      <w:suppressOverlap/>
      <w:jc w:val="center"/>
    </w:pPr>
  </w:style>
  <w:style w:type="paragraph" w:customStyle="1" w:styleId="Style2">
    <w:name w:val="Style2"/>
    <w:basedOn w:val="Normal"/>
    <w:uiPriority w:val="99"/>
    <w:rsid w:val="00806063"/>
    <w:pPr>
      <w:numPr>
        <w:numId w:val="4"/>
      </w:numPr>
    </w:pPr>
  </w:style>
  <w:style w:type="paragraph" w:customStyle="1" w:styleId="TableHeadingLeft">
    <w:name w:val="Table Heading Left"/>
    <w:basedOn w:val="Normal"/>
    <w:autoRedefine/>
    <w:rsid w:val="00806063"/>
    <w:pPr>
      <w:keepNext/>
      <w:spacing w:before="60"/>
    </w:pPr>
    <w:rPr>
      <w:rFonts w:ascii="Verdana" w:hAnsi="Verdana"/>
      <w:b/>
      <w:color w:val="616161"/>
    </w:rPr>
  </w:style>
  <w:style w:type="paragraph" w:styleId="NoSpacing">
    <w:name w:val="No Spacing"/>
    <w:uiPriority w:val="1"/>
    <w:qFormat/>
    <w:rsid w:val="00806063"/>
    <w:pPr>
      <w:spacing w:after="0" w:line="240" w:lineRule="auto"/>
    </w:pPr>
    <w:rPr>
      <w:rFonts w:ascii="Calibri" w:eastAsia="SimSun" w:hAnsi="Calibri" w:cs="Times New Roman"/>
      <w:lang w:bidi="en-US"/>
    </w:rPr>
  </w:style>
  <w:style w:type="paragraph" w:styleId="Quote">
    <w:name w:val="Quote"/>
    <w:basedOn w:val="Normal"/>
    <w:next w:val="Normal"/>
    <w:link w:val="QuoteChar"/>
    <w:uiPriority w:val="29"/>
    <w:qFormat/>
    <w:rsid w:val="00806063"/>
    <w:rPr>
      <w:i/>
      <w:iCs/>
      <w:color w:val="000000"/>
    </w:rPr>
  </w:style>
  <w:style w:type="character" w:customStyle="1" w:styleId="QuoteChar">
    <w:name w:val="Quote Char"/>
    <w:basedOn w:val="DefaultParagraphFont"/>
    <w:link w:val="Quote"/>
    <w:uiPriority w:val="29"/>
    <w:rsid w:val="00806063"/>
    <w:rPr>
      <w:rFonts w:ascii="Arial" w:hAnsi="Arial" w:cs="Times New Roman"/>
      <w:i/>
      <w:iCs/>
      <w:color w:val="000000"/>
      <w:sz w:val="18"/>
      <w:szCs w:val="24"/>
    </w:rPr>
  </w:style>
  <w:style w:type="paragraph" w:styleId="IntenseQuote">
    <w:name w:val="Intense Quote"/>
    <w:basedOn w:val="Normal"/>
    <w:next w:val="Normal"/>
    <w:link w:val="IntenseQuoteChar"/>
    <w:uiPriority w:val="30"/>
    <w:qFormat/>
    <w:rsid w:val="0080606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06063"/>
    <w:rPr>
      <w:rFonts w:ascii="Arial" w:hAnsi="Arial" w:cs="Times New Roman"/>
      <w:b/>
      <w:bCs/>
      <w:i/>
      <w:iCs/>
      <w:color w:val="4F81BD"/>
      <w:sz w:val="18"/>
      <w:szCs w:val="24"/>
    </w:rPr>
  </w:style>
  <w:style w:type="character" w:styleId="SubtleEmphasis">
    <w:name w:val="Subtle Emphasis"/>
    <w:basedOn w:val="DefaultParagraphFont"/>
    <w:uiPriority w:val="19"/>
    <w:qFormat/>
    <w:rsid w:val="00806063"/>
    <w:rPr>
      <w:i/>
      <w:iCs/>
      <w:color w:val="808080"/>
    </w:rPr>
  </w:style>
  <w:style w:type="character" w:styleId="IntenseEmphasis">
    <w:name w:val="Intense Emphasis"/>
    <w:basedOn w:val="DefaultParagraphFont"/>
    <w:uiPriority w:val="21"/>
    <w:qFormat/>
    <w:rsid w:val="00806063"/>
    <w:rPr>
      <w:b/>
      <w:bCs/>
      <w:i/>
      <w:iCs/>
      <w:color w:val="4F81BD"/>
    </w:rPr>
  </w:style>
  <w:style w:type="character" w:styleId="SubtleReference">
    <w:name w:val="Subtle Reference"/>
    <w:basedOn w:val="DefaultParagraphFont"/>
    <w:uiPriority w:val="31"/>
    <w:qFormat/>
    <w:rsid w:val="00806063"/>
    <w:rPr>
      <w:smallCaps/>
      <w:color w:val="C0504D"/>
      <w:u w:val="single"/>
    </w:rPr>
  </w:style>
  <w:style w:type="character" w:styleId="IntenseReference">
    <w:name w:val="Intense Reference"/>
    <w:basedOn w:val="DefaultParagraphFont"/>
    <w:uiPriority w:val="32"/>
    <w:qFormat/>
    <w:rsid w:val="00806063"/>
    <w:rPr>
      <w:b/>
      <w:bCs/>
      <w:smallCaps/>
      <w:color w:val="C0504D"/>
      <w:spacing w:val="5"/>
      <w:u w:val="single"/>
    </w:rPr>
  </w:style>
  <w:style w:type="character" w:styleId="BookTitle">
    <w:name w:val="Book Title"/>
    <w:basedOn w:val="DefaultParagraphFont"/>
    <w:uiPriority w:val="33"/>
    <w:qFormat/>
    <w:rsid w:val="00806063"/>
    <w:rPr>
      <w:b/>
      <w:bCs/>
      <w:smallCaps/>
      <w:spacing w:val="5"/>
    </w:rPr>
  </w:style>
  <w:style w:type="paragraph" w:styleId="TOCHeading">
    <w:name w:val="TOC Heading"/>
    <w:basedOn w:val="Heading1"/>
    <w:next w:val="Normal"/>
    <w:uiPriority w:val="39"/>
    <w:semiHidden/>
    <w:unhideWhenUsed/>
    <w:qFormat/>
    <w:rsid w:val="00806063"/>
    <w:pPr>
      <w:outlineLvl w:val="9"/>
    </w:pPr>
  </w:style>
  <w:style w:type="paragraph" w:customStyle="1" w:styleId="TableTextCenter">
    <w:name w:val="Table Text Center"/>
    <w:basedOn w:val="TableText"/>
    <w:autoRedefine/>
    <w:rsid w:val="00806063"/>
    <w:pPr>
      <w:framePr w:wrap="around" w:hAnchor="text"/>
      <w:jc w:val="center"/>
    </w:pPr>
  </w:style>
  <w:style w:type="paragraph" w:customStyle="1" w:styleId="ListBulletTable">
    <w:name w:val="List Bullet Table"/>
    <w:basedOn w:val="TableText"/>
    <w:qFormat/>
    <w:rsid w:val="00806063"/>
    <w:pPr>
      <w:framePr w:wrap="around" w:hAnchor="text"/>
      <w:numPr>
        <w:numId w:val="6"/>
      </w:numPr>
      <w:ind w:left="162" w:hanging="180"/>
    </w:pPr>
  </w:style>
  <w:style w:type="paragraph" w:customStyle="1" w:styleId="TableTextBullet">
    <w:name w:val="Table Text Bullet"/>
    <w:basedOn w:val="TableHeading"/>
    <w:autoRedefine/>
    <w:qFormat/>
    <w:rsid w:val="00806063"/>
    <w:pPr>
      <w:numPr>
        <w:numId w:val="7"/>
      </w:numPr>
      <w:ind w:left="396"/>
    </w:pPr>
  </w:style>
  <w:style w:type="paragraph" w:customStyle="1" w:styleId="CircleAnswer">
    <w:name w:val="Circle Answer"/>
    <w:basedOn w:val="TableText"/>
    <w:rsid w:val="00806063"/>
  </w:style>
  <w:style w:type="paragraph" w:customStyle="1" w:styleId="Exceptions">
    <w:name w:val="Exceptions"/>
    <w:basedOn w:val="TableHeading"/>
    <w:rsid w:val="00806063"/>
    <w:rPr>
      <w:sz w:val="16"/>
      <w:szCs w:val="16"/>
    </w:rPr>
  </w:style>
  <w:style w:type="character" w:styleId="PlaceholderText">
    <w:name w:val="Placeholder Text"/>
    <w:basedOn w:val="DefaultParagraphFont"/>
    <w:uiPriority w:val="99"/>
    <w:semiHidden/>
    <w:rsid w:val="00806063"/>
    <w:rPr>
      <w:color w:val="808080"/>
    </w:rPr>
  </w:style>
  <w:style w:type="paragraph" w:customStyle="1" w:styleId="ListBullet1">
    <w:name w:val="List Bullet 1"/>
    <w:basedOn w:val="Body"/>
    <w:link w:val="ListBullet1Char"/>
    <w:qFormat/>
    <w:rsid w:val="00806063"/>
    <w:pPr>
      <w:numPr>
        <w:numId w:val="11"/>
      </w:numPr>
    </w:pPr>
  </w:style>
  <w:style w:type="character" w:customStyle="1" w:styleId="BodyChar">
    <w:name w:val="Body Char"/>
    <w:basedOn w:val="DefaultParagraphFont"/>
    <w:link w:val="Body"/>
    <w:uiPriority w:val="99"/>
    <w:rsid w:val="000F4404"/>
    <w:rPr>
      <w:rFonts w:eastAsia="SimSun" w:cstheme="minorHAnsi"/>
      <w:color w:val="000000"/>
      <w:w w:val="0"/>
      <w:kern w:val="32"/>
      <w:sz w:val="18"/>
      <w:szCs w:val="18"/>
    </w:rPr>
  </w:style>
  <w:style w:type="character" w:customStyle="1" w:styleId="ListBullet1Char">
    <w:name w:val="List Bullet 1 Char"/>
    <w:basedOn w:val="BodyChar"/>
    <w:link w:val="ListBullet1"/>
    <w:rsid w:val="00806063"/>
    <w:rPr>
      <w:rFonts w:eastAsia="SimSun" w:cstheme="minorHAnsi"/>
      <w:color w:val="000000"/>
      <w:w w:val="0"/>
      <w:kern w:val="32"/>
      <w:sz w:val="18"/>
      <w:szCs w:val="18"/>
    </w:rPr>
  </w:style>
  <w:style w:type="paragraph" w:customStyle="1" w:styleId="RRListNumbers">
    <w:name w:val="RRListNumbers"/>
    <w:basedOn w:val="ListParagraph"/>
    <w:link w:val="RRListNumbersChar"/>
    <w:qFormat/>
    <w:rsid w:val="00806063"/>
    <w:pPr>
      <w:numPr>
        <w:numId w:val="8"/>
      </w:numPr>
      <w:contextualSpacing/>
    </w:pPr>
  </w:style>
  <w:style w:type="character" w:customStyle="1" w:styleId="ListParagraphChar">
    <w:name w:val="List Paragraph Char"/>
    <w:basedOn w:val="DefaultParagraphFont"/>
    <w:link w:val="ListParagraph"/>
    <w:uiPriority w:val="34"/>
    <w:rsid w:val="00806063"/>
    <w:rPr>
      <w:rFonts w:ascii="Arial" w:hAnsi="Arial" w:cs="Times New Roman"/>
      <w:sz w:val="18"/>
      <w:szCs w:val="24"/>
    </w:rPr>
  </w:style>
  <w:style w:type="character" w:customStyle="1" w:styleId="RRListNumbersChar">
    <w:name w:val="RRListNumbers Char"/>
    <w:basedOn w:val="ListParagraphChar"/>
    <w:link w:val="RRListNumbers"/>
    <w:rsid w:val="00806063"/>
    <w:rPr>
      <w:rFonts w:ascii="Arial" w:hAnsi="Arial" w:cs="Times New Roman"/>
      <w:sz w:val="18"/>
      <w:szCs w:val="24"/>
    </w:rPr>
  </w:style>
  <w:style w:type="paragraph" w:customStyle="1" w:styleId="Heading2a">
    <w:name w:val="Heading 2a"/>
    <w:basedOn w:val="Heading2"/>
    <w:link w:val="Heading2aChar"/>
    <w:qFormat/>
    <w:rsid w:val="00806063"/>
    <w:pPr>
      <w:numPr>
        <w:ilvl w:val="0"/>
        <w:numId w:val="0"/>
      </w:numPr>
    </w:pPr>
  </w:style>
  <w:style w:type="character" w:customStyle="1" w:styleId="Heading2aChar">
    <w:name w:val="Heading 2a Char"/>
    <w:basedOn w:val="Heading2Char"/>
    <w:link w:val="Heading2a"/>
    <w:rsid w:val="00806063"/>
    <w:rPr>
      <w:rFonts w:ascii="Verdana" w:hAnsi="Verdana" w:cs="Arial"/>
      <w:bCs/>
      <w:iCs/>
      <w:color w:val="616161"/>
      <w:sz w:val="24"/>
      <w:szCs w:val="28"/>
    </w:rPr>
  </w:style>
  <w:style w:type="character" w:customStyle="1" w:styleId="UnresolvedMention1">
    <w:name w:val="Unresolved Mention1"/>
    <w:basedOn w:val="DefaultParagraphFont"/>
    <w:uiPriority w:val="99"/>
    <w:semiHidden/>
    <w:unhideWhenUsed/>
    <w:rsid w:val="00D24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240656">
      <w:bodyDiv w:val="1"/>
      <w:marLeft w:val="0"/>
      <w:marRight w:val="0"/>
      <w:marTop w:val="0"/>
      <w:marBottom w:val="0"/>
      <w:divBdr>
        <w:top w:val="none" w:sz="0" w:space="0" w:color="auto"/>
        <w:left w:val="none" w:sz="0" w:space="0" w:color="auto"/>
        <w:bottom w:val="none" w:sz="0" w:space="0" w:color="auto"/>
        <w:right w:val="none" w:sz="0" w:space="0" w:color="auto"/>
      </w:divBdr>
    </w:div>
    <w:div w:id="906846656">
      <w:bodyDiv w:val="1"/>
      <w:marLeft w:val="0"/>
      <w:marRight w:val="0"/>
      <w:marTop w:val="0"/>
      <w:marBottom w:val="0"/>
      <w:divBdr>
        <w:top w:val="none" w:sz="0" w:space="0" w:color="auto"/>
        <w:left w:val="none" w:sz="0" w:space="0" w:color="auto"/>
        <w:bottom w:val="none" w:sz="0" w:space="0" w:color="auto"/>
        <w:right w:val="none" w:sz="0" w:space="0" w:color="auto"/>
      </w:divBdr>
    </w:div>
    <w:div w:id="1148672411">
      <w:bodyDiv w:val="1"/>
      <w:marLeft w:val="0"/>
      <w:marRight w:val="0"/>
      <w:marTop w:val="0"/>
      <w:marBottom w:val="0"/>
      <w:divBdr>
        <w:top w:val="none" w:sz="0" w:space="0" w:color="auto"/>
        <w:left w:val="none" w:sz="0" w:space="0" w:color="auto"/>
        <w:bottom w:val="none" w:sz="0" w:space="0" w:color="auto"/>
        <w:right w:val="none" w:sz="0" w:space="0" w:color="auto"/>
      </w:divBdr>
    </w:div>
    <w:div w:id="1373725034">
      <w:bodyDiv w:val="1"/>
      <w:marLeft w:val="0"/>
      <w:marRight w:val="0"/>
      <w:marTop w:val="0"/>
      <w:marBottom w:val="0"/>
      <w:divBdr>
        <w:top w:val="none" w:sz="0" w:space="0" w:color="auto"/>
        <w:left w:val="none" w:sz="0" w:space="0" w:color="auto"/>
        <w:bottom w:val="none" w:sz="0" w:space="0" w:color="auto"/>
        <w:right w:val="none" w:sz="0" w:space="0" w:color="auto"/>
      </w:divBdr>
    </w:div>
    <w:div w:id="1544825032">
      <w:bodyDiv w:val="1"/>
      <w:marLeft w:val="0"/>
      <w:marRight w:val="0"/>
      <w:marTop w:val="0"/>
      <w:marBottom w:val="0"/>
      <w:divBdr>
        <w:top w:val="none" w:sz="0" w:space="0" w:color="auto"/>
        <w:left w:val="none" w:sz="0" w:space="0" w:color="auto"/>
        <w:bottom w:val="none" w:sz="0" w:space="0" w:color="auto"/>
        <w:right w:val="none" w:sz="0" w:space="0" w:color="auto"/>
      </w:divBdr>
    </w:div>
    <w:div w:id="1797021714">
      <w:bodyDiv w:val="1"/>
      <w:marLeft w:val="0"/>
      <w:marRight w:val="0"/>
      <w:marTop w:val="0"/>
      <w:marBottom w:val="0"/>
      <w:divBdr>
        <w:top w:val="none" w:sz="0" w:space="0" w:color="auto"/>
        <w:left w:val="none" w:sz="0" w:space="0" w:color="auto"/>
        <w:bottom w:val="none" w:sz="0" w:space="0" w:color="auto"/>
        <w:right w:val="none" w:sz="0" w:space="0" w:color="auto"/>
      </w:divBdr>
    </w:div>
    <w:div w:id="1834762949">
      <w:bodyDiv w:val="1"/>
      <w:marLeft w:val="0"/>
      <w:marRight w:val="0"/>
      <w:marTop w:val="0"/>
      <w:marBottom w:val="0"/>
      <w:divBdr>
        <w:top w:val="none" w:sz="0" w:space="0" w:color="auto"/>
        <w:left w:val="none" w:sz="0" w:space="0" w:color="auto"/>
        <w:bottom w:val="none" w:sz="0" w:space="0" w:color="auto"/>
        <w:right w:val="none" w:sz="0" w:space="0" w:color="auto"/>
      </w:divBdr>
    </w:div>
    <w:div w:id="1835293290">
      <w:bodyDiv w:val="1"/>
      <w:marLeft w:val="0"/>
      <w:marRight w:val="0"/>
      <w:marTop w:val="0"/>
      <w:marBottom w:val="0"/>
      <w:divBdr>
        <w:top w:val="none" w:sz="0" w:space="0" w:color="auto"/>
        <w:left w:val="none" w:sz="0" w:space="0" w:color="auto"/>
        <w:bottom w:val="none" w:sz="0" w:space="0" w:color="auto"/>
        <w:right w:val="none" w:sz="0" w:space="0" w:color="auto"/>
      </w:divBdr>
    </w:div>
    <w:div w:id="214165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117" Type="http://schemas.openxmlformats.org/officeDocument/2006/relationships/control" Target="activeX/activeX96.xml"/><Relationship Id="rId21" Type="http://schemas.openxmlformats.org/officeDocument/2006/relationships/image" Target="media/image2.wmf"/><Relationship Id="rId42" Type="http://schemas.openxmlformats.org/officeDocument/2006/relationships/control" Target="activeX/activeX21.xml"/><Relationship Id="rId47" Type="http://schemas.openxmlformats.org/officeDocument/2006/relationships/control" Target="activeX/activeX26.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3.xml"/><Relationship Id="rId89" Type="http://schemas.openxmlformats.org/officeDocument/2006/relationships/control" Target="activeX/activeX68.xml"/><Relationship Id="rId112" Type="http://schemas.openxmlformats.org/officeDocument/2006/relationships/control" Target="activeX/activeX91.xml"/><Relationship Id="rId16" Type="http://schemas.openxmlformats.org/officeDocument/2006/relationships/header" Target="header5.xml"/><Relationship Id="rId107" Type="http://schemas.openxmlformats.org/officeDocument/2006/relationships/control" Target="activeX/activeX86.xml"/><Relationship Id="rId11" Type="http://schemas.openxmlformats.org/officeDocument/2006/relationships/hyperlink" Target="http://www.illumina.com/company/legal.html" TargetMode="External"/><Relationship Id="rId32" Type="http://schemas.openxmlformats.org/officeDocument/2006/relationships/control" Target="activeX/activeX11.xml"/><Relationship Id="rId37" Type="http://schemas.openxmlformats.org/officeDocument/2006/relationships/control" Target="activeX/activeX16.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53.xml"/><Relationship Id="rId79" Type="http://schemas.openxmlformats.org/officeDocument/2006/relationships/control" Target="activeX/activeX58.xml"/><Relationship Id="rId102" Type="http://schemas.openxmlformats.org/officeDocument/2006/relationships/control" Target="activeX/activeX81.xml"/><Relationship Id="rId123" Type="http://schemas.openxmlformats.org/officeDocument/2006/relationships/control" Target="activeX/activeX102.xml"/><Relationship Id="rId5" Type="http://schemas.openxmlformats.org/officeDocument/2006/relationships/webSettings" Target="webSettings.xml"/><Relationship Id="rId90" Type="http://schemas.openxmlformats.org/officeDocument/2006/relationships/control" Target="activeX/activeX69.xml"/><Relationship Id="rId95" Type="http://schemas.openxmlformats.org/officeDocument/2006/relationships/control" Target="activeX/activeX74.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control" Target="activeX/activeX1.xml"/><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control" Target="activeX/activeX35.xml"/><Relationship Id="rId64" Type="http://schemas.openxmlformats.org/officeDocument/2006/relationships/control" Target="activeX/activeX43.xml"/><Relationship Id="rId69" Type="http://schemas.openxmlformats.org/officeDocument/2006/relationships/control" Target="activeX/activeX48.xml"/><Relationship Id="rId77" Type="http://schemas.openxmlformats.org/officeDocument/2006/relationships/control" Target="activeX/activeX56.xml"/><Relationship Id="rId100" Type="http://schemas.openxmlformats.org/officeDocument/2006/relationships/control" Target="activeX/activeX79.xml"/><Relationship Id="rId105" Type="http://schemas.openxmlformats.org/officeDocument/2006/relationships/control" Target="activeX/activeX84.xml"/><Relationship Id="rId113" Type="http://schemas.openxmlformats.org/officeDocument/2006/relationships/control" Target="activeX/activeX92.xml"/><Relationship Id="rId118" Type="http://schemas.openxmlformats.org/officeDocument/2006/relationships/control" Target="activeX/activeX97.xml"/><Relationship Id="rId126"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control" Target="activeX/activeX30.xml"/><Relationship Id="rId72" Type="http://schemas.openxmlformats.org/officeDocument/2006/relationships/control" Target="activeX/activeX51.xml"/><Relationship Id="rId80" Type="http://schemas.openxmlformats.org/officeDocument/2006/relationships/control" Target="activeX/activeX59.xml"/><Relationship Id="rId85" Type="http://schemas.openxmlformats.org/officeDocument/2006/relationships/control" Target="activeX/activeX64.xml"/><Relationship Id="rId93" Type="http://schemas.openxmlformats.org/officeDocument/2006/relationships/control" Target="activeX/activeX72.xml"/><Relationship Id="rId98" Type="http://schemas.openxmlformats.org/officeDocument/2006/relationships/control" Target="activeX/activeX77.xml"/><Relationship Id="rId121" Type="http://schemas.openxmlformats.org/officeDocument/2006/relationships/control" Target="activeX/activeX10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control" Target="activeX/activeX17.xml"/><Relationship Id="rId46" Type="http://schemas.openxmlformats.org/officeDocument/2006/relationships/control" Target="activeX/activeX25.xml"/><Relationship Id="rId59" Type="http://schemas.openxmlformats.org/officeDocument/2006/relationships/control" Target="activeX/activeX38.xml"/><Relationship Id="rId67" Type="http://schemas.openxmlformats.org/officeDocument/2006/relationships/control" Target="activeX/activeX46.xml"/><Relationship Id="rId103" Type="http://schemas.openxmlformats.org/officeDocument/2006/relationships/control" Target="activeX/activeX82.xml"/><Relationship Id="rId108" Type="http://schemas.openxmlformats.org/officeDocument/2006/relationships/control" Target="activeX/activeX87.xml"/><Relationship Id="rId116" Type="http://schemas.openxmlformats.org/officeDocument/2006/relationships/control" Target="activeX/activeX95.xml"/><Relationship Id="rId124" Type="http://schemas.openxmlformats.org/officeDocument/2006/relationships/control" Target="activeX/activeX103.xml"/><Relationship Id="rId20" Type="http://schemas.openxmlformats.org/officeDocument/2006/relationships/footer" Target="footer5.xml"/><Relationship Id="rId41" Type="http://schemas.openxmlformats.org/officeDocument/2006/relationships/control" Target="activeX/activeX20.xml"/><Relationship Id="rId54" Type="http://schemas.openxmlformats.org/officeDocument/2006/relationships/control" Target="activeX/activeX33.xml"/><Relationship Id="rId62" Type="http://schemas.openxmlformats.org/officeDocument/2006/relationships/control" Target="activeX/activeX41.xml"/><Relationship Id="rId70" Type="http://schemas.openxmlformats.org/officeDocument/2006/relationships/control" Target="activeX/activeX49.xml"/><Relationship Id="rId75" Type="http://schemas.openxmlformats.org/officeDocument/2006/relationships/control" Target="activeX/activeX54.xml"/><Relationship Id="rId83" Type="http://schemas.openxmlformats.org/officeDocument/2006/relationships/control" Target="activeX/activeX62.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ontrol" Target="activeX/activeX75.xml"/><Relationship Id="rId111" Type="http://schemas.openxmlformats.org/officeDocument/2006/relationships/control" Target="activeX/activeX9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ontrol" Target="activeX/activeX2.xml"/><Relationship Id="rId28" Type="http://schemas.openxmlformats.org/officeDocument/2006/relationships/control" Target="activeX/activeX7.xml"/><Relationship Id="rId36" Type="http://schemas.openxmlformats.org/officeDocument/2006/relationships/control" Target="activeX/activeX15.xml"/><Relationship Id="rId49" Type="http://schemas.openxmlformats.org/officeDocument/2006/relationships/control" Target="activeX/activeX28.xml"/><Relationship Id="rId57" Type="http://schemas.openxmlformats.org/officeDocument/2006/relationships/control" Target="activeX/activeX36.xml"/><Relationship Id="rId106" Type="http://schemas.openxmlformats.org/officeDocument/2006/relationships/control" Target="activeX/activeX85.xml"/><Relationship Id="rId114" Type="http://schemas.openxmlformats.org/officeDocument/2006/relationships/control" Target="activeX/activeX93.xml"/><Relationship Id="rId119" Type="http://schemas.openxmlformats.org/officeDocument/2006/relationships/control" Target="activeX/activeX98.xml"/><Relationship Id="rId12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control" Target="activeX/activeX10.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control" Target="activeX/activeX80.xml"/><Relationship Id="rId122" Type="http://schemas.openxmlformats.org/officeDocument/2006/relationships/control" Target="activeX/activeX10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control" Target="activeX/activeX18.xml"/><Relationship Id="rId109" Type="http://schemas.openxmlformats.org/officeDocument/2006/relationships/control" Target="activeX/activeX88.xml"/><Relationship Id="rId34" Type="http://schemas.openxmlformats.org/officeDocument/2006/relationships/control" Target="activeX/activeX13.xml"/><Relationship Id="rId50" Type="http://schemas.openxmlformats.org/officeDocument/2006/relationships/control" Target="activeX/activeX29.xml"/><Relationship Id="rId55" Type="http://schemas.openxmlformats.org/officeDocument/2006/relationships/control" Target="activeX/activeX34.xml"/><Relationship Id="rId76" Type="http://schemas.openxmlformats.org/officeDocument/2006/relationships/control" Target="activeX/activeX55.xml"/><Relationship Id="rId97" Type="http://schemas.openxmlformats.org/officeDocument/2006/relationships/control" Target="activeX/activeX76.xml"/><Relationship Id="rId104" Type="http://schemas.openxmlformats.org/officeDocument/2006/relationships/control" Target="activeX/activeX83.xml"/><Relationship Id="rId120" Type="http://schemas.openxmlformats.org/officeDocument/2006/relationships/control" Target="activeX/activeX99.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50.xml"/><Relationship Id="rId92" Type="http://schemas.openxmlformats.org/officeDocument/2006/relationships/control" Target="activeX/activeX71.xml"/><Relationship Id="rId2" Type="http://schemas.openxmlformats.org/officeDocument/2006/relationships/numbering" Target="numbering.xml"/><Relationship Id="rId29" Type="http://schemas.openxmlformats.org/officeDocument/2006/relationships/control" Target="activeX/activeX8.xml"/><Relationship Id="rId24" Type="http://schemas.openxmlformats.org/officeDocument/2006/relationships/control" Target="activeX/activeX3.xml"/><Relationship Id="rId40" Type="http://schemas.openxmlformats.org/officeDocument/2006/relationships/control" Target="activeX/activeX19.xml"/><Relationship Id="rId45" Type="http://schemas.openxmlformats.org/officeDocument/2006/relationships/control" Target="activeX/activeX24.xml"/><Relationship Id="rId66" Type="http://schemas.openxmlformats.org/officeDocument/2006/relationships/control" Target="activeX/activeX45.xml"/><Relationship Id="rId87" Type="http://schemas.openxmlformats.org/officeDocument/2006/relationships/control" Target="activeX/activeX66.xml"/><Relationship Id="rId110" Type="http://schemas.openxmlformats.org/officeDocument/2006/relationships/control" Target="activeX/activeX89.xml"/><Relationship Id="rId115" Type="http://schemas.openxmlformats.org/officeDocument/2006/relationships/control" Target="activeX/activeX94.xml"/><Relationship Id="rId61" Type="http://schemas.openxmlformats.org/officeDocument/2006/relationships/control" Target="activeX/activeX40.xml"/><Relationship Id="rId82" Type="http://schemas.openxmlformats.org/officeDocument/2006/relationships/control" Target="activeX/activeX6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a.adolph\AppData\Roaming\Microsoft\Templates\Normal_ILLU.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C2283672134033B54642D7B98DCA33"/>
        <w:category>
          <w:name w:val="General"/>
          <w:gallery w:val="placeholder"/>
        </w:category>
        <w:types>
          <w:type w:val="bbPlcHdr"/>
        </w:types>
        <w:behaviors>
          <w:behavior w:val="content"/>
        </w:behaviors>
        <w:guid w:val="{50CF5C01-2B64-4CC6-9BBE-46DFEFAB6F25}"/>
      </w:docPartPr>
      <w:docPartBody>
        <w:p w:rsidR="002D4175" w:rsidRDefault="00E42C11" w:rsidP="00E42C11">
          <w:pPr>
            <w:pStyle w:val="0EC2283672134033B54642D7B98DCA3321"/>
          </w:pPr>
          <w:r>
            <w:rPr>
              <w:rStyle w:val="PlaceholderText"/>
            </w:rPr>
            <w:t>Tapez ici.</w:t>
          </w:r>
        </w:p>
      </w:docPartBody>
    </w:docPart>
    <w:docPart>
      <w:docPartPr>
        <w:name w:val="58118368EB9540A6906AA5460CE32F36"/>
        <w:category>
          <w:name w:val="General"/>
          <w:gallery w:val="placeholder"/>
        </w:category>
        <w:types>
          <w:type w:val="bbPlcHdr"/>
        </w:types>
        <w:behaviors>
          <w:behavior w:val="content"/>
        </w:behaviors>
        <w:guid w:val="{800CAE80-84F8-4B4D-A1CA-22333C17C944}"/>
      </w:docPartPr>
      <w:docPartBody>
        <w:p w:rsidR="002D4175" w:rsidRDefault="00E42C11" w:rsidP="00E42C11">
          <w:pPr>
            <w:pStyle w:val="58118368EB9540A6906AA5460CE32F3621"/>
          </w:pPr>
          <w:r>
            <w:rPr>
              <w:rStyle w:val="PlaceholderText"/>
            </w:rPr>
            <w:t>Tapez ici.</w:t>
          </w:r>
        </w:p>
      </w:docPartBody>
    </w:docPart>
    <w:docPart>
      <w:docPartPr>
        <w:name w:val="D34962E484B54D699AB6A4B9E3EEC97C"/>
        <w:category>
          <w:name w:val="General"/>
          <w:gallery w:val="placeholder"/>
        </w:category>
        <w:types>
          <w:type w:val="bbPlcHdr"/>
        </w:types>
        <w:behaviors>
          <w:behavior w:val="content"/>
        </w:behaviors>
        <w:guid w:val="{440A40D0-6E2A-4CCC-A0C6-A98527D4FB8A}"/>
      </w:docPartPr>
      <w:docPartBody>
        <w:p w:rsidR="002D4175" w:rsidRDefault="00E42C11" w:rsidP="00E42C11">
          <w:pPr>
            <w:pStyle w:val="D34962E484B54D699AB6A4B9E3EEC97C21"/>
          </w:pPr>
          <w:r>
            <w:rPr>
              <w:rStyle w:val="PlaceholderText"/>
            </w:rPr>
            <w:t>Tapez ici.</w:t>
          </w:r>
        </w:p>
      </w:docPartBody>
    </w:docPart>
    <w:docPart>
      <w:docPartPr>
        <w:name w:val="6EF3C67905504A83AD92403EAC385F00"/>
        <w:category>
          <w:name w:val="General"/>
          <w:gallery w:val="placeholder"/>
        </w:category>
        <w:types>
          <w:type w:val="bbPlcHdr"/>
        </w:types>
        <w:behaviors>
          <w:behavior w:val="content"/>
        </w:behaviors>
        <w:guid w:val="{C343D437-F8E7-482B-BE14-8FE0D94BDF43}"/>
      </w:docPartPr>
      <w:docPartBody>
        <w:p w:rsidR="002D4175" w:rsidRDefault="00E42C11" w:rsidP="00E42C11">
          <w:pPr>
            <w:pStyle w:val="6EF3C67905504A83AD92403EAC385F0021"/>
          </w:pPr>
          <w:r>
            <w:rPr>
              <w:rStyle w:val="PlaceholderText"/>
            </w:rPr>
            <w:t>Tapez ici.</w:t>
          </w:r>
        </w:p>
      </w:docPartBody>
    </w:docPart>
    <w:docPart>
      <w:docPartPr>
        <w:name w:val="0F9A5FEA4DD24B6F9C0FFDE9831967D9"/>
        <w:category>
          <w:name w:val="General"/>
          <w:gallery w:val="placeholder"/>
        </w:category>
        <w:types>
          <w:type w:val="bbPlcHdr"/>
        </w:types>
        <w:behaviors>
          <w:behavior w:val="content"/>
        </w:behaviors>
        <w:guid w:val="{EF449095-EC0E-432B-8447-202AC1EE223C}"/>
      </w:docPartPr>
      <w:docPartBody>
        <w:p w:rsidR="002D4175" w:rsidRDefault="00E42C11" w:rsidP="00E42C11">
          <w:pPr>
            <w:pStyle w:val="0F9A5FEA4DD24B6F9C0FFDE9831967D921"/>
          </w:pPr>
          <w:r>
            <w:rPr>
              <w:rStyle w:val="PlaceholderText"/>
            </w:rPr>
            <w:t>Tapez ici.</w:t>
          </w:r>
        </w:p>
      </w:docPartBody>
    </w:docPart>
    <w:docPart>
      <w:docPartPr>
        <w:name w:val="2D26BAFF40AC4A17ADC27C1DA39822F8"/>
        <w:category>
          <w:name w:val="General"/>
          <w:gallery w:val="placeholder"/>
        </w:category>
        <w:types>
          <w:type w:val="bbPlcHdr"/>
        </w:types>
        <w:behaviors>
          <w:behavior w:val="content"/>
        </w:behaviors>
        <w:guid w:val="{9E343F56-F847-47C5-80DF-67BA5D842338}"/>
      </w:docPartPr>
      <w:docPartBody>
        <w:p w:rsidR="002D4175" w:rsidRDefault="00E42C11" w:rsidP="00E42C11">
          <w:pPr>
            <w:pStyle w:val="2D26BAFF40AC4A17ADC27C1DA39822F821"/>
          </w:pPr>
          <w:r>
            <w:rPr>
              <w:rStyle w:val="PlaceholderText"/>
            </w:rPr>
            <w:t>Tapez ici.</w:t>
          </w:r>
        </w:p>
      </w:docPartBody>
    </w:docPart>
    <w:docPart>
      <w:docPartPr>
        <w:name w:val="A1BAD5334ADC4D16ADB0E8D93957055D"/>
        <w:category>
          <w:name w:val="General"/>
          <w:gallery w:val="placeholder"/>
        </w:category>
        <w:types>
          <w:type w:val="bbPlcHdr"/>
        </w:types>
        <w:behaviors>
          <w:behavior w:val="content"/>
        </w:behaviors>
        <w:guid w:val="{DD9B0824-2C95-4BC1-BC9B-3FEB0EC99286}"/>
      </w:docPartPr>
      <w:docPartBody>
        <w:p w:rsidR="002D4175" w:rsidRDefault="00E42C11" w:rsidP="00E42C11">
          <w:pPr>
            <w:pStyle w:val="A1BAD5334ADC4D16ADB0E8D93957055D21"/>
          </w:pPr>
          <w:r>
            <w:rPr>
              <w:rStyle w:val="PlaceholderText"/>
            </w:rPr>
            <w:t>Tapez ici.</w:t>
          </w:r>
        </w:p>
      </w:docPartBody>
    </w:docPart>
    <w:docPart>
      <w:docPartPr>
        <w:name w:val="663C8722EC1043D7A86B1CF5F93E1DC7"/>
        <w:category>
          <w:name w:val="General"/>
          <w:gallery w:val="placeholder"/>
        </w:category>
        <w:types>
          <w:type w:val="bbPlcHdr"/>
        </w:types>
        <w:behaviors>
          <w:behavior w:val="content"/>
        </w:behaviors>
        <w:guid w:val="{8B46136C-F675-4F25-ACEF-D95EF49FB833}"/>
      </w:docPartPr>
      <w:docPartBody>
        <w:p w:rsidR="002D4175" w:rsidRDefault="00E42C11" w:rsidP="00E42C11">
          <w:pPr>
            <w:pStyle w:val="663C8722EC1043D7A86B1CF5F93E1DC721"/>
          </w:pPr>
          <w:r>
            <w:rPr>
              <w:rStyle w:val="PlaceholderText"/>
            </w:rPr>
            <w:t>Tapez ici.</w:t>
          </w:r>
        </w:p>
      </w:docPartBody>
    </w:docPart>
    <w:docPart>
      <w:docPartPr>
        <w:name w:val="77512989AE364FB7B2E696A0A17B898C"/>
        <w:category>
          <w:name w:val="General"/>
          <w:gallery w:val="placeholder"/>
        </w:category>
        <w:types>
          <w:type w:val="bbPlcHdr"/>
        </w:types>
        <w:behaviors>
          <w:behavior w:val="content"/>
        </w:behaviors>
        <w:guid w:val="{8DC6AAFF-3D6D-41CB-8D11-8BDD00617D6C}"/>
      </w:docPartPr>
      <w:docPartBody>
        <w:p w:rsidR="002D4175" w:rsidRDefault="00E42C11" w:rsidP="00E42C11">
          <w:pPr>
            <w:pStyle w:val="77512989AE364FB7B2E696A0A17B898C21"/>
          </w:pPr>
          <w:r>
            <w:rPr>
              <w:rStyle w:val="PlaceholderText"/>
            </w:rPr>
            <w:t>Tapez ici.</w:t>
          </w:r>
        </w:p>
      </w:docPartBody>
    </w:docPart>
    <w:docPart>
      <w:docPartPr>
        <w:name w:val="B04906131BA14A9BA9B7BEE48BB32019"/>
        <w:category>
          <w:name w:val="General"/>
          <w:gallery w:val="placeholder"/>
        </w:category>
        <w:types>
          <w:type w:val="bbPlcHdr"/>
        </w:types>
        <w:behaviors>
          <w:behavior w:val="content"/>
        </w:behaviors>
        <w:guid w:val="{B2E02BBB-0855-4561-84A4-5C312771D1DB}"/>
      </w:docPartPr>
      <w:docPartBody>
        <w:p w:rsidR="002D4175" w:rsidRDefault="00E42C11" w:rsidP="00E42C11">
          <w:pPr>
            <w:pStyle w:val="B04906131BA14A9BA9B7BEE48BB3201921"/>
          </w:pPr>
          <w:r>
            <w:rPr>
              <w:rStyle w:val="PlaceholderText"/>
            </w:rPr>
            <w:t>Tapez ici.</w:t>
          </w:r>
        </w:p>
      </w:docPartBody>
    </w:docPart>
    <w:docPart>
      <w:docPartPr>
        <w:name w:val="B51D57DF27D24D92A5E1F176984E4FCB"/>
        <w:category>
          <w:name w:val="General"/>
          <w:gallery w:val="placeholder"/>
        </w:category>
        <w:types>
          <w:type w:val="bbPlcHdr"/>
        </w:types>
        <w:behaviors>
          <w:behavior w:val="content"/>
        </w:behaviors>
        <w:guid w:val="{38D247D4-286B-49BB-83E9-A022F8A67F8D}"/>
      </w:docPartPr>
      <w:docPartBody>
        <w:p w:rsidR="002D4175" w:rsidRDefault="00E42C11">
          <w:pPr>
            <w:pStyle w:val="B51D57DF27D24D92A5E1F176984E4FCB"/>
          </w:pPr>
          <w:r>
            <w:t>Tapez ici.</w:t>
          </w:r>
        </w:p>
      </w:docPartBody>
    </w:docPart>
    <w:docPart>
      <w:docPartPr>
        <w:name w:val="BD19599AE8A74C93B0DF3BA42B5AEDA9"/>
        <w:category>
          <w:name w:val="General"/>
          <w:gallery w:val="placeholder"/>
        </w:category>
        <w:types>
          <w:type w:val="bbPlcHdr"/>
        </w:types>
        <w:behaviors>
          <w:behavior w:val="content"/>
        </w:behaviors>
        <w:guid w:val="{13336151-D923-4E0F-AA13-D1F2A7A503F2}"/>
      </w:docPartPr>
      <w:docPartBody>
        <w:p w:rsidR="002D4175" w:rsidRDefault="00E42C11">
          <w:pPr>
            <w:pStyle w:val="BD19599AE8A74C93B0DF3BA42B5AEDA9"/>
          </w:pPr>
          <w:r>
            <w:t>Tapez ici.</w:t>
          </w:r>
        </w:p>
      </w:docPartBody>
    </w:docPart>
    <w:docPart>
      <w:docPartPr>
        <w:name w:val="9DE4F0215B83442A8D0F5B55E10E6D5D"/>
        <w:category>
          <w:name w:val="General"/>
          <w:gallery w:val="placeholder"/>
        </w:category>
        <w:types>
          <w:type w:val="bbPlcHdr"/>
        </w:types>
        <w:behaviors>
          <w:behavior w:val="content"/>
        </w:behaviors>
        <w:guid w:val="{CD852613-A585-4D06-9405-A7AAD070548B}"/>
      </w:docPartPr>
      <w:docPartBody>
        <w:p w:rsidR="002D4175" w:rsidRDefault="00E42C11">
          <w:pPr>
            <w:pStyle w:val="9DE4F0215B83442A8D0F5B55E10E6D5D"/>
          </w:pPr>
          <w:r>
            <w:t>Tapez ici.</w:t>
          </w:r>
        </w:p>
      </w:docPartBody>
    </w:docPart>
    <w:docPart>
      <w:docPartPr>
        <w:name w:val="3713D2689E9C462390B219DFBDE80F9A"/>
        <w:category>
          <w:name w:val="General"/>
          <w:gallery w:val="placeholder"/>
        </w:category>
        <w:types>
          <w:type w:val="bbPlcHdr"/>
        </w:types>
        <w:behaviors>
          <w:behavior w:val="content"/>
        </w:behaviors>
        <w:guid w:val="{A4E49356-6961-4354-90B3-0B43F67A9F6B}"/>
      </w:docPartPr>
      <w:docPartBody>
        <w:p w:rsidR="002D4175" w:rsidRDefault="00E42C11">
          <w:pPr>
            <w:pStyle w:val="3713D2689E9C462390B219DFBDE80F9A"/>
          </w:pPr>
          <w:r>
            <w:t>Tapez ici.</w:t>
          </w:r>
        </w:p>
      </w:docPartBody>
    </w:docPart>
    <w:docPart>
      <w:docPartPr>
        <w:name w:val="395F06B7ED2E4E4589F3D1B124D7C35E"/>
        <w:category>
          <w:name w:val="General"/>
          <w:gallery w:val="placeholder"/>
        </w:category>
        <w:types>
          <w:type w:val="bbPlcHdr"/>
        </w:types>
        <w:behaviors>
          <w:behavior w:val="content"/>
        </w:behaviors>
        <w:guid w:val="{B04A6A04-4FB2-49C6-A08A-3F90D1476AB8}"/>
      </w:docPartPr>
      <w:docPartBody>
        <w:p w:rsidR="002D4175" w:rsidRDefault="00E42C11">
          <w:pPr>
            <w:pStyle w:val="395F06B7ED2E4E4589F3D1B124D7C35E"/>
          </w:pPr>
          <w:r>
            <w:t>Tapez ici.</w:t>
          </w:r>
        </w:p>
      </w:docPartBody>
    </w:docPart>
    <w:docPart>
      <w:docPartPr>
        <w:name w:val="3A312AA4078B496EA8C95EB9D54A8451"/>
        <w:category>
          <w:name w:val="General"/>
          <w:gallery w:val="placeholder"/>
        </w:category>
        <w:types>
          <w:type w:val="bbPlcHdr"/>
        </w:types>
        <w:behaviors>
          <w:behavior w:val="content"/>
        </w:behaviors>
        <w:guid w:val="{B072C8FD-BF05-4279-8C13-A0C1FDA24927}"/>
      </w:docPartPr>
      <w:docPartBody>
        <w:p w:rsidR="002D4175" w:rsidRDefault="00E42C11" w:rsidP="00E42C11">
          <w:pPr>
            <w:pStyle w:val="3A312AA4078B496EA8C95EB9D54A845118"/>
          </w:pPr>
          <w:r>
            <w:rPr>
              <w:rStyle w:val="PlaceholderText"/>
            </w:rPr>
            <w:t>Tapez ici.</w:t>
          </w:r>
        </w:p>
      </w:docPartBody>
    </w:docPart>
    <w:docPart>
      <w:docPartPr>
        <w:name w:val="3B84D01784394ED482502C4AABC28420"/>
        <w:category>
          <w:name w:val="General"/>
          <w:gallery w:val="placeholder"/>
        </w:category>
        <w:types>
          <w:type w:val="bbPlcHdr"/>
        </w:types>
        <w:behaviors>
          <w:behavior w:val="content"/>
        </w:behaviors>
        <w:guid w:val="{9B64BDBB-BB1F-49EB-A623-C0D422DD0924}"/>
      </w:docPartPr>
      <w:docPartBody>
        <w:p w:rsidR="002D4175" w:rsidRDefault="00E42C11">
          <w:pPr>
            <w:pStyle w:val="3B84D01784394ED482502C4AABC28420"/>
          </w:pPr>
          <w:r>
            <w:t>Tapez ici.</w:t>
          </w:r>
        </w:p>
      </w:docPartBody>
    </w:docPart>
    <w:docPart>
      <w:docPartPr>
        <w:name w:val="57D590CBA71C46B0B534B18DF360DEEF"/>
        <w:category>
          <w:name w:val="General"/>
          <w:gallery w:val="placeholder"/>
        </w:category>
        <w:types>
          <w:type w:val="bbPlcHdr"/>
        </w:types>
        <w:behaviors>
          <w:behavior w:val="content"/>
        </w:behaviors>
        <w:guid w:val="{61F61301-7234-45C7-95A3-AB5CD9C37460}"/>
      </w:docPartPr>
      <w:docPartBody>
        <w:p w:rsidR="002D4175" w:rsidRDefault="00E42C11">
          <w:pPr>
            <w:pStyle w:val="57D590CBA71C46B0B534B18DF360DEEF"/>
          </w:pPr>
          <w:r>
            <w:t>Tapez ici.</w:t>
          </w:r>
        </w:p>
      </w:docPartBody>
    </w:docPart>
    <w:docPart>
      <w:docPartPr>
        <w:name w:val="373BBCC4A7C444BB9790B6977BC7309F"/>
        <w:category>
          <w:name w:val="General"/>
          <w:gallery w:val="placeholder"/>
        </w:category>
        <w:types>
          <w:type w:val="bbPlcHdr"/>
        </w:types>
        <w:behaviors>
          <w:behavior w:val="content"/>
        </w:behaviors>
        <w:guid w:val="{76C113C0-0EAD-466B-83F9-0A8FFF873456}"/>
      </w:docPartPr>
      <w:docPartBody>
        <w:p w:rsidR="002D4175" w:rsidRDefault="00E42C11">
          <w:pPr>
            <w:pStyle w:val="373BBCC4A7C444BB9790B6977BC7309F"/>
          </w:pPr>
          <w:r>
            <w:t>Tapez ici.</w:t>
          </w:r>
        </w:p>
      </w:docPartBody>
    </w:docPart>
    <w:docPart>
      <w:docPartPr>
        <w:name w:val="E63EC279B04B4E54AB693A221888842C"/>
        <w:category>
          <w:name w:val="General"/>
          <w:gallery w:val="placeholder"/>
        </w:category>
        <w:types>
          <w:type w:val="bbPlcHdr"/>
        </w:types>
        <w:behaviors>
          <w:behavior w:val="content"/>
        </w:behaviors>
        <w:guid w:val="{FF2AD1D4-CF20-4636-9E8A-9142990A6B8D}"/>
      </w:docPartPr>
      <w:docPartBody>
        <w:p w:rsidR="002D4175" w:rsidRDefault="002D4175">
          <w:pPr>
            <w:pStyle w:val="E63EC279B04B4E54AB693A221888842C"/>
          </w:pPr>
          <w:r>
            <w:rPr>
              <w:rStyle w:val="PlaceholderText"/>
            </w:rPr>
            <w:t>Tapez ici.</w:t>
          </w:r>
        </w:p>
      </w:docPartBody>
    </w:docPart>
    <w:docPart>
      <w:docPartPr>
        <w:name w:val="C19B04D5948944BE8237C88B35B9CF94"/>
        <w:category>
          <w:name w:val="General"/>
          <w:gallery w:val="placeholder"/>
        </w:category>
        <w:types>
          <w:type w:val="bbPlcHdr"/>
        </w:types>
        <w:behaviors>
          <w:behavior w:val="content"/>
        </w:behaviors>
        <w:guid w:val="{21180A18-CEE7-4E83-A5DC-A91143885895}"/>
      </w:docPartPr>
      <w:docPartBody>
        <w:p w:rsidR="002D4175" w:rsidRDefault="002D4175">
          <w:pPr>
            <w:pStyle w:val="C19B04D5948944BE8237C88B35B9CF94"/>
          </w:pPr>
          <w:r>
            <w:rPr>
              <w:rStyle w:val="PlaceholderText"/>
            </w:rPr>
            <w:t>Tapez ici.</w:t>
          </w:r>
        </w:p>
      </w:docPartBody>
    </w:docPart>
    <w:docPart>
      <w:docPartPr>
        <w:name w:val="4E7CDF77B1234061A08DCCEBF68E5BF0"/>
        <w:category>
          <w:name w:val="General"/>
          <w:gallery w:val="placeholder"/>
        </w:category>
        <w:types>
          <w:type w:val="bbPlcHdr"/>
        </w:types>
        <w:behaviors>
          <w:behavior w:val="content"/>
        </w:behaviors>
        <w:guid w:val="{0D2556FA-766E-4ADC-BD04-93C346A9B4EB}"/>
      </w:docPartPr>
      <w:docPartBody>
        <w:p w:rsidR="002D4175" w:rsidRDefault="002D4175">
          <w:pPr>
            <w:pStyle w:val="4E7CDF77B1234061A08DCCEBF68E5BF0"/>
          </w:pPr>
          <w:r>
            <w:rPr>
              <w:rStyle w:val="PlaceholderText"/>
            </w:rPr>
            <w:t>Tapez ici.</w:t>
          </w:r>
        </w:p>
      </w:docPartBody>
    </w:docPart>
    <w:docPart>
      <w:docPartPr>
        <w:name w:val="03183AEE501244888BFCCF5B3EFF10C2"/>
        <w:category>
          <w:name w:val="General"/>
          <w:gallery w:val="placeholder"/>
        </w:category>
        <w:types>
          <w:type w:val="bbPlcHdr"/>
        </w:types>
        <w:behaviors>
          <w:behavior w:val="content"/>
        </w:behaviors>
        <w:guid w:val="{F4DB3F5E-D985-4AD8-A6CE-A56E17909CF1}"/>
      </w:docPartPr>
      <w:docPartBody>
        <w:p w:rsidR="002D4175" w:rsidRDefault="002D4175">
          <w:pPr>
            <w:pStyle w:val="03183AEE501244888BFCCF5B3EFF10C2"/>
          </w:pPr>
          <w:r>
            <w:rPr>
              <w:rStyle w:val="PlaceholderText"/>
            </w:rPr>
            <w:t>Tapez ici.</w:t>
          </w:r>
        </w:p>
      </w:docPartBody>
    </w:docPart>
    <w:docPart>
      <w:docPartPr>
        <w:name w:val="EEF15F36F9EB4E0F85CCBCFE910E7184"/>
        <w:category>
          <w:name w:val="General"/>
          <w:gallery w:val="placeholder"/>
        </w:category>
        <w:types>
          <w:type w:val="bbPlcHdr"/>
        </w:types>
        <w:behaviors>
          <w:behavior w:val="content"/>
        </w:behaviors>
        <w:guid w:val="{F5AC98F8-F4B3-4AF2-B167-BDF63855755B}"/>
      </w:docPartPr>
      <w:docPartBody>
        <w:p w:rsidR="002D4175" w:rsidRDefault="00E42C11">
          <w:pPr>
            <w:pStyle w:val="EEF15F36F9EB4E0F85CCBCFE910E7184"/>
          </w:pPr>
          <w:r>
            <w:t>Tapez ici.</w:t>
          </w:r>
        </w:p>
      </w:docPartBody>
    </w:docPart>
    <w:docPart>
      <w:docPartPr>
        <w:name w:val="12433E7CF8744DBEA285A0F215ADC17B"/>
        <w:category>
          <w:name w:val="General"/>
          <w:gallery w:val="placeholder"/>
        </w:category>
        <w:types>
          <w:type w:val="bbPlcHdr"/>
        </w:types>
        <w:behaviors>
          <w:behavior w:val="content"/>
        </w:behaviors>
        <w:guid w:val="{3B33A8E8-EBB1-415C-A4CA-61F8DE01DD79}"/>
      </w:docPartPr>
      <w:docPartBody>
        <w:p w:rsidR="002D4175" w:rsidRDefault="00E42C11">
          <w:pPr>
            <w:pStyle w:val="12433E7CF8744DBEA285A0F215ADC17B"/>
          </w:pPr>
          <w:r>
            <w:t>Tapez ici.</w:t>
          </w:r>
        </w:p>
      </w:docPartBody>
    </w:docPart>
    <w:docPart>
      <w:docPartPr>
        <w:name w:val="F92828441B104252BAA5A6FED7331983"/>
        <w:category>
          <w:name w:val="General"/>
          <w:gallery w:val="placeholder"/>
        </w:category>
        <w:types>
          <w:type w:val="bbPlcHdr"/>
        </w:types>
        <w:behaviors>
          <w:behavior w:val="content"/>
        </w:behaviors>
        <w:guid w:val="{10CCA01C-2F1B-4CEB-B627-C06CE7C16E2E}"/>
      </w:docPartPr>
      <w:docPartBody>
        <w:p w:rsidR="002D4175" w:rsidRDefault="00E42C11" w:rsidP="00E42C11">
          <w:pPr>
            <w:pStyle w:val="F92828441B104252BAA5A6FED733198310"/>
          </w:pPr>
          <w:r>
            <w:rPr>
              <w:rStyle w:val="PlaceholderText"/>
            </w:rPr>
            <w:t>Tapez ici.</w:t>
          </w:r>
        </w:p>
      </w:docPartBody>
    </w:docPart>
    <w:docPart>
      <w:docPartPr>
        <w:name w:val="A491949F26A94357833FFF0C25218173"/>
        <w:category>
          <w:name w:val="General"/>
          <w:gallery w:val="placeholder"/>
        </w:category>
        <w:types>
          <w:type w:val="bbPlcHdr"/>
        </w:types>
        <w:behaviors>
          <w:behavior w:val="content"/>
        </w:behaviors>
        <w:guid w:val="{73C1CBF9-C18F-4940-9E46-BFD67810B0AB}"/>
      </w:docPartPr>
      <w:docPartBody>
        <w:p w:rsidR="002D4175" w:rsidRDefault="00E42C11" w:rsidP="00E42C11">
          <w:pPr>
            <w:pStyle w:val="A491949F26A94357833FFF0C2521817310"/>
          </w:pPr>
          <w:r>
            <w:rPr>
              <w:rStyle w:val="PlaceholderText"/>
              <w:rFonts w:ascii="Verdana" w:hAnsi="Verdana"/>
            </w:rPr>
            <w:t>Tapez ici.</w:t>
          </w:r>
        </w:p>
      </w:docPartBody>
    </w:docPart>
    <w:docPart>
      <w:docPartPr>
        <w:name w:val="C600A591BEAE4F8780A39C846444FDE8"/>
        <w:category>
          <w:name w:val="General"/>
          <w:gallery w:val="placeholder"/>
        </w:category>
        <w:types>
          <w:type w:val="bbPlcHdr"/>
        </w:types>
        <w:behaviors>
          <w:behavior w:val="content"/>
        </w:behaviors>
        <w:guid w:val="{06A4E8EC-4B5B-46C5-A89A-0F0E3D80C896}"/>
      </w:docPartPr>
      <w:docPartBody>
        <w:p w:rsidR="002D4175" w:rsidRDefault="00E42C11" w:rsidP="00E42C11">
          <w:pPr>
            <w:pStyle w:val="C600A591BEAE4F8780A39C846444FDE810"/>
          </w:pPr>
          <w:r>
            <w:rPr>
              <w:rStyle w:val="PlaceholderText"/>
              <w:rFonts w:ascii="Verdana" w:hAnsi="Verdana"/>
            </w:rPr>
            <w:t>Tapez ici.</w:t>
          </w:r>
        </w:p>
      </w:docPartBody>
    </w:docPart>
    <w:docPart>
      <w:docPartPr>
        <w:name w:val="360C7CB3772A45538C95CFC9BA86EE08"/>
        <w:category>
          <w:name w:val="General"/>
          <w:gallery w:val="placeholder"/>
        </w:category>
        <w:types>
          <w:type w:val="bbPlcHdr"/>
        </w:types>
        <w:behaviors>
          <w:behavior w:val="content"/>
        </w:behaviors>
        <w:guid w:val="{F0B98C2F-DEC6-4EDB-9DCE-2C5013660E12}"/>
      </w:docPartPr>
      <w:docPartBody>
        <w:p w:rsidR="002D4175" w:rsidRDefault="00E42C11" w:rsidP="00E42C11">
          <w:pPr>
            <w:pStyle w:val="360C7CB3772A45538C95CFC9BA86EE0811"/>
          </w:pPr>
          <w:r w:rsidRPr="00042D5C">
            <w:rPr>
              <w:rStyle w:val="PlaceholderText"/>
              <w:lang w:val="fr-FR"/>
            </w:rPr>
            <w:t>Cliquez ou tapez pour entrer une date.</w:t>
          </w:r>
        </w:p>
      </w:docPartBody>
    </w:docPart>
    <w:docPart>
      <w:docPartPr>
        <w:name w:val="CA393345441D4C7E8947B413E54FC8E0"/>
        <w:category>
          <w:name w:val="General"/>
          <w:gallery w:val="placeholder"/>
        </w:category>
        <w:types>
          <w:type w:val="bbPlcHdr"/>
        </w:types>
        <w:behaviors>
          <w:behavior w:val="content"/>
        </w:behaviors>
        <w:guid w:val="{30395476-0E24-4321-9D86-047730BC39A8}"/>
      </w:docPartPr>
      <w:docPartBody>
        <w:p w:rsidR="002D4175" w:rsidRDefault="00E42C11">
          <w:pPr>
            <w:pStyle w:val="CA393345441D4C7E8947B413E54FC8E0"/>
          </w:pPr>
          <w:r>
            <w:t>Tapez ici.</w:t>
          </w:r>
        </w:p>
      </w:docPartBody>
    </w:docPart>
    <w:docPart>
      <w:docPartPr>
        <w:name w:val="6863D74ABEE945F5B29F395C60B739B8"/>
        <w:category>
          <w:name w:val="General"/>
          <w:gallery w:val="placeholder"/>
        </w:category>
        <w:types>
          <w:type w:val="bbPlcHdr"/>
        </w:types>
        <w:behaviors>
          <w:behavior w:val="content"/>
        </w:behaviors>
        <w:guid w:val="{5A0FDAFF-102C-48A7-B202-58A5F8D19278}"/>
      </w:docPartPr>
      <w:docPartBody>
        <w:p w:rsidR="002D4175" w:rsidRDefault="00E42C11">
          <w:pPr>
            <w:pStyle w:val="6863D74ABEE945F5B29F395C60B739B8"/>
          </w:pPr>
          <w:r>
            <w:t>Tapez ici.</w:t>
          </w:r>
        </w:p>
      </w:docPartBody>
    </w:docPart>
    <w:docPart>
      <w:docPartPr>
        <w:name w:val="8C6BC7FCF62C4D0E8B4CD5840C3E7C69"/>
        <w:category>
          <w:name w:val="General"/>
          <w:gallery w:val="placeholder"/>
        </w:category>
        <w:types>
          <w:type w:val="bbPlcHdr"/>
        </w:types>
        <w:behaviors>
          <w:behavior w:val="content"/>
        </w:behaviors>
        <w:guid w:val="{4D80857E-196F-4B1E-B0B7-E130130E719B}"/>
      </w:docPartPr>
      <w:docPartBody>
        <w:p w:rsidR="002D4175" w:rsidRDefault="00E42C11" w:rsidP="00E42C11">
          <w:pPr>
            <w:pStyle w:val="8C6BC7FCF62C4D0E8B4CD5840C3E7C697"/>
          </w:pPr>
          <w:r>
            <w:rPr>
              <w:rStyle w:val="PlaceholderText"/>
            </w:rPr>
            <w:t>Cliquez ou tapez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eticaNeueLT Com 43 LtEx">
    <w:altName w:val="Segoe Script"/>
    <w:charset w:val="EE"/>
    <w:family w:val="swiss"/>
    <w:pitch w:val="variable"/>
    <w:sig w:usb0="800000AF" w:usb1="5000204A" w:usb2="00000000" w:usb3="00000000" w:csb0="0000009B"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57DB5"/>
    <w:rsid w:val="00090B50"/>
    <w:rsid w:val="000B206B"/>
    <w:rsid w:val="00113BC8"/>
    <w:rsid w:val="00120F6C"/>
    <w:rsid w:val="00127C6B"/>
    <w:rsid w:val="00187002"/>
    <w:rsid w:val="001D4BDE"/>
    <w:rsid w:val="00257DB5"/>
    <w:rsid w:val="002C2B3A"/>
    <w:rsid w:val="002D4175"/>
    <w:rsid w:val="003140F7"/>
    <w:rsid w:val="004041D1"/>
    <w:rsid w:val="00406416"/>
    <w:rsid w:val="004154CA"/>
    <w:rsid w:val="00424B1F"/>
    <w:rsid w:val="0045162C"/>
    <w:rsid w:val="0046339B"/>
    <w:rsid w:val="00491772"/>
    <w:rsid w:val="004C1793"/>
    <w:rsid w:val="00502036"/>
    <w:rsid w:val="00627C71"/>
    <w:rsid w:val="00707B12"/>
    <w:rsid w:val="00793B56"/>
    <w:rsid w:val="00806AA8"/>
    <w:rsid w:val="008170F5"/>
    <w:rsid w:val="008236B3"/>
    <w:rsid w:val="008A30B3"/>
    <w:rsid w:val="008C638E"/>
    <w:rsid w:val="008D656E"/>
    <w:rsid w:val="00930BC4"/>
    <w:rsid w:val="009D3442"/>
    <w:rsid w:val="00A21BAB"/>
    <w:rsid w:val="00A64771"/>
    <w:rsid w:val="00B70C7B"/>
    <w:rsid w:val="00B86B9D"/>
    <w:rsid w:val="00D23EC7"/>
    <w:rsid w:val="00D26BB7"/>
    <w:rsid w:val="00D34249"/>
    <w:rsid w:val="00DA14F6"/>
    <w:rsid w:val="00DC7459"/>
    <w:rsid w:val="00E206FC"/>
    <w:rsid w:val="00E42C11"/>
    <w:rsid w:val="00EC792F"/>
    <w:rsid w:val="00EF551E"/>
    <w:rsid w:val="00FC203F"/>
    <w:rsid w:val="00FD103E"/>
  </w:rsids>
  <m:mathPr>
    <m:mathFont m:val="Cambria Math"/>
    <m:brkBin m:val="before"/>
    <m:brkBinSub m:val="--"/>
    <m:smallFrac m:val="0"/>
    <m:dispDef/>
    <m:lMargin m:val="0"/>
    <m:rMargin m:val="0"/>
    <m:defJc m:val="centerGroup"/>
    <m:wrapIndent m:val="1440"/>
    <m:intLim m:val="subSup"/>
    <m:naryLim m:val="undOvr"/>
  </m:mathPr>
  <w:themeFontLang w:val="fr-CA" w:eastAsia="ko-KR"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C11"/>
    <w:rPr>
      <w:color w:val="808080"/>
    </w:rPr>
  </w:style>
  <w:style w:type="paragraph" w:customStyle="1" w:styleId="0EC2283672134033B54642D7B98DCA33">
    <w:name w:val="0EC2283672134033B54642D7B98DCA33"/>
    <w:rsid w:val="00FD103E"/>
  </w:style>
  <w:style w:type="paragraph" w:customStyle="1" w:styleId="58118368EB9540A6906AA5460CE32F36">
    <w:name w:val="58118368EB9540A6906AA5460CE32F36"/>
    <w:rsid w:val="00FD103E"/>
  </w:style>
  <w:style w:type="paragraph" w:customStyle="1" w:styleId="346C42BD48D64749AFC790A3E3EA666A">
    <w:name w:val="346C42BD48D64749AFC790A3E3EA666A"/>
    <w:rsid w:val="00FD103E"/>
  </w:style>
  <w:style w:type="paragraph" w:customStyle="1" w:styleId="D34962E484B54D699AB6A4B9E3EEC97C">
    <w:name w:val="D34962E484B54D699AB6A4B9E3EEC97C"/>
    <w:rsid w:val="00FD103E"/>
  </w:style>
  <w:style w:type="paragraph" w:customStyle="1" w:styleId="6EF3C67905504A83AD92403EAC385F00">
    <w:name w:val="6EF3C67905504A83AD92403EAC385F00"/>
    <w:rsid w:val="00FD103E"/>
  </w:style>
  <w:style w:type="paragraph" w:customStyle="1" w:styleId="0F9A5FEA4DD24B6F9C0FFDE9831967D9">
    <w:name w:val="0F9A5FEA4DD24B6F9C0FFDE9831967D9"/>
    <w:rsid w:val="00FD103E"/>
  </w:style>
  <w:style w:type="paragraph" w:customStyle="1" w:styleId="2D26BAFF40AC4A17ADC27C1DA39822F8">
    <w:name w:val="2D26BAFF40AC4A17ADC27C1DA39822F8"/>
    <w:rsid w:val="00FD103E"/>
  </w:style>
  <w:style w:type="paragraph" w:customStyle="1" w:styleId="A1BAD5334ADC4D16ADB0E8D93957055D">
    <w:name w:val="A1BAD5334ADC4D16ADB0E8D93957055D"/>
    <w:rsid w:val="00FD103E"/>
  </w:style>
  <w:style w:type="paragraph" w:customStyle="1" w:styleId="CF95042B2AF64370BED3AE1909E9F150">
    <w:name w:val="CF95042B2AF64370BED3AE1909E9F150"/>
    <w:rsid w:val="00FD103E"/>
  </w:style>
  <w:style w:type="paragraph" w:customStyle="1" w:styleId="F312C47F671346BA8B1AC0AD8CAB4127">
    <w:name w:val="F312C47F671346BA8B1AC0AD8CAB4127"/>
    <w:rsid w:val="00FD103E"/>
  </w:style>
  <w:style w:type="paragraph" w:customStyle="1" w:styleId="BD7090B3B7CB407DB6037C54605A342B">
    <w:name w:val="BD7090B3B7CB407DB6037C54605A342B"/>
    <w:rsid w:val="00FD103E"/>
  </w:style>
  <w:style w:type="paragraph" w:customStyle="1" w:styleId="5C936F8EAC1640548DA6DB7BB43286F0">
    <w:name w:val="5C936F8EAC1640548DA6DB7BB43286F0"/>
    <w:rsid w:val="00FD103E"/>
  </w:style>
  <w:style w:type="paragraph" w:customStyle="1" w:styleId="663C8722EC1043D7A86B1CF5F93E1DC7">
    <w:name w:val="663C8722EC1043D7A86B1CF5F93E1DC7"/>
    <w:rsid w:val="00FD103E"/>
  </w:style>
  <w:style w:type="paragraph" w:customStyle="1" w:styleId="77512989AE364FB7B2E696A0A17B898C">
    <w:name w:val="77512989AE364FB7B2E696A0A17B898C"/>
    <w:rsid w:val="00FD103E"/>
  </w:style>
  <w:style w:type="paragraph" w:customStyle="1" w:styleId="B04906131BA14A9BA9B7BEE48BB32019">
    <w:name w:val="B04906131BA14A9BA9B7BEE48BB32019"/>
    <w:rsid w:val="00FD103E"/>
  </w:style>
  <w:style w:type="paragraph" w:customStyle="1" w:styleId="B51D57DF27D24D92A5E1F176984E4FCB">
    <w:name w:val="B51D57DF27D24D92A5E1F176984E4FCB"/>
    <w:rsid w:val="00FD103E"/>
  </w:style>
  <w:style w:type="paragraph" w:customStyle="1" w:styleId="BD19599AE8A74C93B0DF3BA42B5AEDA9">
    <w:name w:val="BD19599AE8A74C93B0DF3BA42B5AEDA9"/>
    <w:rsid w:val="00FD103E"/>
  </w:style>
  <w:style w:type="paragraph" w:customStyle="1" w:styleId="9DE4F0215B83442A8D0F5B55E10E6D5D">
    <w:name w:val="9DE4F0215B83442A8D0F5B55E10E6D5D"/>
    <w:rsid w:val="00FD103E"/>
  </w:style>
  <w:style w:type="paragraph" w:customStyle="1" w:styleId="3713D2689E9C462390B219DFBDE80F9A">
    <w:name w:val="3713D2689E9C462390B219DFBDE80F9A"/>
    <w:rsid w:val="00FD103E"/>
  </w:style>
  <w:style w:type="paragraph" w:customStyle="1" w:styleId="B19FE2CDDDD8458CB41238F89D61700E">
    <w:name w:val="B19FE2CDDDD8458CB41238F89D61700E"/>
    <w:rsid w:val="00FD103E"/>
  </w:style>
  <w:style w:type="paragraph" w:customStyle="1" w:styleId="8CABBA60477E40F7B29FD3C56F2F10A1">
    <w:name w:val="8CABBA60477E40F7B29FD3C56F2F10A1"/>
    <w:rsid w:val="00FD103E"/>
  </w:style>
  <w:style w:type="paragraph" w:customStyle="1" w:styleId="08D400181F9443EC93DF814668CD2D90">
    <w:name w:val="08D400181F9443EC93DF814668CD2D90"/>
    <w:rsid w:val="00FD103E"/>
  </w:style>
  <w:style w:type="paragraph" w:customStyle="1" w:styleId="A5D07751B6784797BC796FE26ADECB8B">
    <w:name w:val="A5D07751B6784797BC796FE26ADECB8B"/>
    <w:rsid w:val="00FD103E"/>
  </w:style>
  <w:style w:type="paragraph" w:customStyle="1" w:styleId="DF9F9C0AFD31473AA50E6CF639A0FD73">
    <w:name w:val="DF9F9C0AFD31473AA50E6CF639A0FD73"/>
    <w:rsid w:val="00FD103E"/>
  </w:style>
  <w:style w:type="paragraph" w:customStyle="1" w:styleId="821A700FDD5442D48A80375CEABE797C">
    <w:name w:val="821A700FDD5442D48A80375CEABE797C"/>
    <w:rsid w:val="00FD103E"/>
  </w:style>
  <w:style w:type="paragraph" w:customStyle="1" w:styleId="69B2CA14D58A4B118B546BF269D8F097">
    <w:name w:val="69B2CA14D58A4B118B546BF269D8F097"/>
    <w:rsid w:val="00FD103E"/>
  </w:style>
  <w:style w:type="paragraph" w:customStyle="1" w:styleId="28EE7B8A48874A4DB5AA88B50F967D25">
    <w:name w:val="28EE7B8A48874A4DB5AA88B50F967D25"/>
    <w:rsid w:val="00FD103E"/>
  </w:style>
  <w:style w:type="paragraph" w:customStyle="1" w:styleId="F3C3FC01C8B74526B47B99D6DC65A8BC">
    <w:name w:val="F3C3FC01C8B74526B47B99D6DC65A8BC"/>
    <w:rsid w:val="00FD103E"/>
  </w:style>
  <w:style w:type="paragraph" w:customStyle="1" w:styleId="2C9ABC95EE944D35B16816ABD4503E39">
    <w:name w:val="2C9ABC95EE944D35B16816ABD4503E39"/>
    <w:rsid w:val="00FD103E"/>
  </w:style>
  <w:style w:type="paragraph" w:customStyle="1" w:styleId="353D8615D48143ACBA94C5761EE773E9">
    <w:name w:val="353D8615D48143ACBA94C5761EE773E9"/>
    <w:rsid w:val="00FD103E"/>
  </w:style>
  <w:style w:type="paragraph" w:customStyle="1" w:styleId="E60C5D534437474FA5A400AD4E346118">
    <w:name w:val="E60C5D534437474FA5A400AD4E346118"/>
    <w:rsid w:val="00FD103E"/>
  </w:style>
  <w:style w:type="paragraph" w:customStyle="1" w:styleId="B9991AAFAC0841F38B5BF2A4F81D6B3A">
    <w:name w:val="B9991AAFAC0841F38B5BF2A4F81D6B3A"/>
    <w:rsid w:val="00FD103E"/>
  </w:style>
  <w:style w:type="paragraph" w:customStyle="1" w:styleId="2779BB1206614B8B85EC86D2981A3F14">
    <w:name w:val="2779BB1206614B8B85EC86D2981A3F14"/>
    <w:rsid w:val="00FD103E"/>
  </w:style>
  <w:style w:type="paragraph" w:customStyle="1" w:styleId="F43E2EECC6FB4C5BA4694389C69F1997">
    <w:name w:val="F43E2EECC6FB4C5BA4694389C69F1997"/>
    <w:rsid w:val="00FD103E"/>
  </w:style>
  <w:style w:type="paragraph" w:customStyle="1" w:styleId="05289C373E7B4361A99F34ED9A000211">
    <w:name w:val="05289C373E7B4361A99F34ED9A000211"/>
    <w:rsid w:val="00FD103E"/>
  </w:style>
  <w:style w:type="paragraph" w:customStyle="1" w:styleId="1015F5F50B87446F82D56E3A0C057E1F">
    <w:name w:val="1015F5F50B87446F82D56E3A0C057E1F"/>
    <w:rsid w:val="00FD103E"/>
  </w:style>
  <w:style w:type="paragraph" w:customStyle="1" w:styleId="35BE4FFD90794CECA6A6EAE2AAFD96E9">
    <w:name w:val="35BE4FFD90794CECA6A6EAE2AAFD96E9"/>
    <w:rsid w:val="00FD103E"/>
  </w:style>
  <w:style w:type="paragraph" w:customStyle="1" w:styleId="6B82AAFFC51548FC890C68156D750F51">
    <w:name w:val="6B82AAFFC51548FC890C68156D750F51"/>
    <w:rsid w:val="00FD103E"/>
  </w:style>
  <w:style w:type="paragraph" w:customStyle="1" w:styleId="DA82F963FAF8460798A8CC9E7DAEC57A">
    <w:name w:val="DA82F963FAF8460798A8CC9E7DAEC57A"/>
    <w:rsid w:val="00FD103E"/>
  </w:style>
  <w:style w:type="paragraph" w:customStyle="1" w:styleId="5F8533B0202F45419EEAE97617AED811">
    <w:name w:val="5F8533B0202F45419EEAE97617AED811"/>
    <w:rsid w:val="00FD103E"/>
  </w:style>
  <w:style w:type="paragraph" w:customStyle="1" w:styleId="28D92F535EB045739DDDF15C33066DF5">
    <w:name w:val="28D92F535EB045739DDDF15C33066DF5"/>
    <w:rsid w:val="00FD103E"/>
  </w:style>
  <w:style w:type="paragraph" w:customStyle="1" w:styleId="7AAAA33CD3A24C07B77ABD7C4E617524">
    <w:name w:val="7AAAA33CD3A24C07B77ABD7C4E617524"/>
    <w:rsid w:val="00FD103E"/>
  </w:style>
  <w:style w:type="paragraph" w:customStyle="1" w:styleId="877C708E9FDF45019FBE850D005D790F">
    <w:name w:val="877C708E9FDF45019FBE850D005D790F"/>
    <w:rsid w:val="00FD103E"/>
  </w:style>
  <w:style w:type="paragraph" w:customStyle="1" w:styleId="6323C7F70A5040F09C82C21CE4017ADD">
    <w:name w:val="6323C7F70A5040F09C82C21CE4017ADD"/>
    <w:rsid w:val="00FD103E"/>
  </w:style>
  <w:style w:type="paragraph" w:customStyle="1" w:styleId="07FA84D04A804EFAB875A3F825598508">
    <w:name w:val="07FA84D04A804EFAB875A3F825598508"/>
    <w:rsid w:val="00FD103E"/>
  </w:style>
  <w:style w:type="paragraph" w:customStyle="1" w:styleId="6988D7045A144763A8CAF1BEC55BE75A">
    <w:name w:val="6988D7045A144763A8CAF1BEC55BE75A"/>
    <w:rsid w:val="00FD103E"/>
  </w:style>
  <w:style w:type="paragraph" w:customStyle="1" w:styleId="D581E6AB7C604969933D9565E043A6F6">
    <w:name w:val="D581E6AB7C604969933D9565E043A6F6"/>
    <w:rsid w:val="00FD103E"/>
  </w:style>
  <w:style w:type="paragraph" w:customStyle="1" w:styleId="A993370171D346778AF739C69632E1CE">
    <w:name w:val="A993370171D346778AF739C69632E1CE"/>
    <w:rsid w:val="00FD103E"/>
  </w:style>
  <w:style w:type="paragraph" w:customStyle="1" w:styleId="7FCAE0BC1ED842459865BD703F4ED941">
    <w:name w:val="7FCAE0BC1ED842459865BD703F4ED941"/>
    <w:rsid w:val="00FD103E"/>
  </w:style>
  <w:style w:type="paragraph" w:customStyle="1" w:styleId="D3AC5F38BBAD4F0A87791E5290A76BC4">
    <w:name w:val="D3AC5F38BBAD4F0A87791E5290A76BC4"/>
    <w:rsid w:val="00FD103E"/>
  </w:style>
  <w:style w:type="paragraph" w:customStyle="1" w:styleId="E2205DF8C5BE4E18B694F7DDE5881ECC">
    <w:name w:val="E2205DF8C5BE4E18B694F7DDE5881ECC"/>
    <w:rsid w:val="00FD103E"/>
  </w:style>
  <w:style w:type="paragraph" w:customStyle="1" w:styleId="D4ED52DE219E4FA3BB49C4116FF2914B">
    <w:name w:val="D4ED52DE219E4FA3BB49C4116FF2914B"/>
    <w:rsid w:val="00FD103E"/>
  </w:style>
  <w:style w:type="paragraph" w:customStyle="1" w:styleId="55A29465590344A6B25261CA184DFF0B">
    <w:name w:val="55A29465590344A6B25261CA184DFF0B"/>
    <w:rsid w:val="00FD103E"/>
  </w:style>
  <w:style w:type="paragraph" w:customStyle="1" w:styleId="87CF8C47108E43128EB144AD0A31D41C">
    <w:name w:val="87CF8C47108E43128EB144AD0A31D41C"/>
    <w:rsid w:val="00FD103E"/>
  </w:style>
  <w:style w:type="paragraph" w:customStyle="1" w:styleId="1FAFCE93E98540C78DB9DBA37799A3EA">
    <w:name w:val="1FAFCE93E98540C78DB9DBA37799A3EA"/>
    <w:rsid w:val="00FD103E"/>
  </w:style>
  <w:style w:type="paragraph" w:customStyle="1" w:styleId="395F06B7ED2E4E4589F3D1B124D7C35E">
    <w:name w:val="395F06B7ED2E4E4589F3D1B124D7C35E"/>
    <w:rsid w:val="00FD103E"/>
  </w:style>
  <w:style w:type="paragraph" w:customStyle="1" w:styleId="EA1356127E654FDBB4A23CB741D137A7">
    <w:name w:val="EA1356127E654FDBB4A23CB741D137A7"/>
    <w:rsid w:val="00FD103E"/>
  </w:style>
  <w:style w:type="paragraph" w:customStyle="1" w:styleId="3A312AA4078B496EA8C95EB9D54A8451">
    <w:name w:val="3A312AA4078B496EA8C95EB9D54A8451"/>
    <w:rsid w:val="00FD103E"/>
  </w:style>
  <w:style w:type="paragraph" w:customStyle="1" w:styleId="C93235A37A2442A99C9FCA2319ACFBB0">
    <w:name w:val="C93235A37A2442A99C9FCA2319ACFBB0"/>
    <w:rsid w:val="00FD103E"/>
  </w:style>
  <w:style w:type="paragraph" w:customStyle="1" w:styleId="A1B9853052434C3BA193DF0B465DA3E8">
    <w:name w:val="A1B9853052434C3BA193DF0B465DA3E8"/>
    <w:rsid w:val="00FD103E"/>
  </w:style>
  <w:style w:type="paragraph" w:customStyle="1" w:styleId="CDD32EE782D1431A928AC21B8250EBB9">
    <w:name w:val="CDD32EE782D1431A928AC21B8250EBB9"/>
    <w:rsid w:val="00FD103E"/>
  </w:style>
  <w:style w:type="paragraph" w:customStyle="1" w:styleId="9E02741B8ACD42D3B5E2AB143A225AD1">
    <w:name w:val="9E02741B8ACD42D3B5E2AB143A225AD1"/>
    <w:rsid w:val="00257DB5"/>
  </w:style>
  <w:style w:type="paragraph" w:customStyle="1" w:styleId="39A1A25415254295A4A352E0E0BE46AC">
    <w:name w:val="39A1A25415254295A4A352E0E0BE46AC"/>
    <w:rsid w:val="00257DB5"/>
  </w:style>
  <w:style w:type="paragraph" w:customStyle="1" w:styleId="A8BB392ECBDA46DB9CABAF9323C3349B">
    <w:name w:val="A8BB392ECBDA46DB9CABAF9323C3349B"/>
    <w:rsid w:val="00257DB5"/>
  </w:style>
  <w:style w:type="paragraph" w:customStyle="1" w:styleId="75CEAC82FF59477893C007BF4BAF50B3">
    <w:name w:val="75CEAC82FF59477893C007BF4BAF50B3"/>
    <w:rsid w:val="00257DB5"/>
  </w:style>
  <w:style w:type="paragraph" w:customStyle="1" w:styleId="29AAF875A5D34D2C8C440FF619301454">
    <w:name w:val="29AAF875A5D34D2C8C440FF619301454"/>
    <w:rsid w:val="00257DB5"/>
  </w:style>
  <w:style w:type="paragraph" w:customStyle="1" w:styleId="D5E8E1D175C6494AB50936F60F55020A">
    <w:name w:val="D5E8E1D175C6494AB50936F60F55020A"/>
    <w:rsid w:val="00090B50"/>
  </w:style>
  <w:style w:type="paragraph" w:customStyle="1" w:styleId="AF1F376A2C0549499CABE6922FB474FD">
    <w:name w:val="AF1F376A2C0549499CABE6922FB474FD"/>
    <w:rsid w:val="00090B50"/>
  </w:style>
  <w:style w:type="paragraph" w:customStyle="1" w:styleId="036507A7A7C34FF38C0238D563B90CEE">
    <w:name w:val="036507A7A7C34FF38C0238D563B90CEE"/>
    <w:rsid w:val="00090B50"/>
  </w:style>
  <w:style w:type="paragraph" w:customStyle="1" w:styleId="BDEFC112AAEB4464B16C9212B361016F">
    <w:name w:val="BDEFC112AAEB4464B16C9212B361016F"/>
    <w:rsid w:val="00090B50"/>
  </w:style>
  <w:style w:type="paragraph" w:customStyle="1" w:styleId="B5694D0B9683416A8326DE81F7D6E98F">
    <w:name w:val="B5694D0B9683416A8326DE81F7D6E98F"/>
    <w:rsid w:val="00090B50"/>
  </w:style>
  <w:style w:type="paragraph" w:customStyle="1" w:styleId="95017FA50BC7420D9E78746BE46F1B10">
    <w:name w:val="95017FA50BC7420D9E78746BE46F1B10"/>
    <w:rsid w:val="00090B50"/>
  </w:style>
  <w:style w:type="paragraph" w:customStyle="1" w:styleId="3B84D01784394ED482502C4AABC28420">
    <w:name w:val="3B84D01784394ED482502C4AABC28420"/>
    <w:rsid w:val="00090B50"/>
  </w:style>
  <w:style w:type="paragraph" w:customStyle="1" w:styleId="DEB7E690E4854509B365661A96012FAD">
    <w:name w:val="DEB7E690E4854509B365661A96012FAD"/>
    <w:rsid w:val="00090B50"/>
  </w:style>
  <w:style w:type="paragraph" w:customStyle="1" w:styleId="08B8F4658C7F4F6BBA52A5500B6DC757">
    <w:name w:val="08B8F4658C7F4F6BBA52A5500B6DC757"/>
    <w:rsid w:val="00090B50"/>
  </w:style>
  <w:style w:type="paragraph" w:customStyle="1" w:styleId="6EBBA978384148E6A653C5B53889D20C">
    <w:name w:val="6EBBA978384148E6A653C5B53889D20C"/>
    <w:rsid w:val="00090B50"/>
  </w:style>
  <w:style w:type="paragraph" w:customStyle="1" w:styleId="714D9B3F6C754C65A16B71D634F25696">
    <w:name w:val="714D9B3F6C754C65A16B71D634F25696"/>
    <w:rsid w:val="00090B50"/>
  </w:style>
  <w:style w:type="paragraph" w:customStyle="1" w:styleId="CFABBE372622405389E071C03B64FD3B">
    <w:name w:val="CFABBE372622405389E071C03B64FD3B"/>
    <w:rsid w:val="00090B50"/>
  </w:style>
  <w:style w:type="paragraph" w:customStyle="1" w:styleId="11799E38367E48829ABBA7714ABF460F">
    <w:name w:val="11799E38367E48829ABBA7714ABF460F"/>
    <w:rsid w:val="00090B50"/>
  </w:style>
  <w:style w:type="paragraph" w:customStyle="1" w:styleId="4FEE157C521B44E4872C23EEB73F3445">
    <w:name w:val="4FEE157C521B44E4872C23EEB73F3445"/>
    <w:rsid w:val="00090B50"/>
  </w:style>
  <w:style w:type="paragraph" w:customStyle="1" w:styleId="61EB5D4364A447669C160EB24E7C2DF5">
    <w:name w:val="61EB5D4364A447669C160EB24E7C2DF5"/>
    <w:rsid w:val="00090B50"/>
  </w:style>
  <w:style w:type="paragraph" w:customStyle="1" w:styleId="C40C2DB90F5141928197C45D23BDD613">
    <w:name w:val="C40C2DB90F5141928197C45D23BDD613"/>
    <w:rsid w:val="00090B50"/>
  </w:style>
  <w:style w:type="paragraph" w:customStyle="1" w:styleId="1EEE1B44FA094B72A340BCFDD7C26241">
    <w:name w:val="1EEE1B44FA094B72A340BCFDD7C26241"/>
    <w:rsid w:val="00090B50"/>
  </w:style>
  <w:style w:type="paragraph" w:customStyle="1" w:styleId="3696C9130F0E4FD1B0047A77FE700628">
    <w:name w:val="3696C9130F0E4FD1B0047A77FE700628"/>
    <w:rsid w:val="00090B50"/>
  </w:style>
  <w:style w:type="paragraph" w:customStyle="1" w:styleId="57D590CBA71C46B0B534B18DF360DEEF">
    <w:name w:val="57D590CBA71C46B0B534B18DF360DEEF"/>
    <w:rsid w:val="00090B50"/>
  </w:style>
  <w:style w:type="paragraph" w:customStyle="1" w:styleId="7E81D2A6869A45199A96BE0C160415DD">
    <w:name w:val="7E81D2A6869A45199A96BE0C160415DD"/>
    <w:rsid w:val="00090B50"/>
  </w:style>
  <w:style w:type="paragraph" w:customStyle="1" w:styleId="D795638F1AC14A9D9A4B5E569BCDD2B8">
    <w:name w:val="D795638F1AC14A9D9A4B5E569BCDD2B8"/>
    <w:rsid w:val="00090B50"/>
  </w:style>
  <w:style w:type="paragraph" w:customStyle="1" w:styleId="5EF4CD3B8B7B4D59806C8D15043B135E">
    <w:name w:val="5EF4CD3B8B7B4D59806C8D15043B135E"/>
    <w:rsid w:val="00090B50"/>
  </w:style>
  <w:style w:type="paragraph" w:customStyle="1" w:styleId="08D8723B0B8D4E31A97024326E52350C">
    <w:name w:val="08D8723B0B8D4E31A97024326E52350C"/>
    <w:rsid w:val="00D26BB7"/>
  </w:style>
  <w:style w:type="paragraph" w:customStyle="1" w:styleId="2403277BA05147F49621FD4FDC39CC58">
    <w:name w:val="2403277BA05147F49621FD4FDC39CC58"/>
    <w:rsid w:val="00D26BB7"/>
  </w:style>
  <w:style w:type="paragraph" w:customStyle="1" w:styleId="532D3CD77F014A4DADB26CA7B0516228">
    <w:name w:val="532D3CD77F014A4DADB26CA7B0516228"/>
    <w:rsid w:val="00D26BB7"/>
  </w:style>
  <w:style w:type="paragraph" w:customStyle="1" w:styleId="66DF933C6FE245DE9C1F806B88D348D9">
    <w:name w:val="66DF933C6FE245DE9C1F806B88D348D9"/>
    <w:rsid w:val="00D26BB7"/>
  </w:style>
  <w:style w:type="paragraph" w:customStyle="1" w:styleId="241EF21DEA804A2F8D248882B7FA7C5E">
    <w:name w:val="241EF21DEA804A2F8D248882B7FA7C5E"/>
    <w:rsid w:val="00D26BB7"/>
  </w:style>
  <w:style w:type="paragraph" w:customStyle="1" w:styleId="835DE09C4214447CA053B5DFE89275AD">
    <w:name w:val="835DE09C4214447CA053B5DFE89275AD"/>
    <w:rsid w:val="00D26BB7"/>
  </w:style>
  <w:style w:type="paragraph" w:customStyle="1" w:styleId="35C5E77E21584410B6797D7BA8A72236">
    <w:name w:val="35C5E77E21584410B6797D7BA8A72236"/>
    <w:rsid w:val="00D26BB7"/>
  </w:style>
  <w:style w:type="paragraph" w:customStyle="1" w:styleId="8F8DC0D6877440FB9E2E50EB93171AFD">
    <w:name w:val="8F8DC0D6877440FB9E2E50EB93171AFD"/>
    <w:rsid w:val="00D26BB7"/>
  </w:style>
  <w:style w:type="paragraph" w:customStyle="1" w:styleId="EFA83458B2704EDFA6BFC1DEDA9C713B">
    <w:name w:val="EFA83458B2704EDFA6BFC1DEDA9C713B"/>
    <w:rsid w:val="00D26BB7"/>
  </w:style>
  <w:style w:type="paragraph" w:customStyle="1" w:styleId="75A158B55C114D6E8C01081EDDA22A6E">
    <w:name w:val="75A158B55C114D6E8C01081EDDA22A6E"/>
    <w:rsid w:val="00D26BB7"/>
  </w:style>
  <w:style w:type="paragraph" w:customStyle="1" w:styleId="946ECA13C66940F69CA8FB1ECDE38FCC">
    <w:name w:val="946ECA13C66940F69CA8FB1ECDE38FCC"/>
    <w:rsid w:val="00D26BB7"/>
  </w:style>
  <w:style w:type="paragraph" w:customStyle="1" w:styleId="13589E682D9F4F148646751899A8C884">
    <w:name w:val="13589E682D9F4F148646751899A8C884"/>
    <w:rsid w:val="00187002"/>
  </w:style>
  <w:style w:type="paragraph" w:customStyle="1" w:styleId="5E2CEC5BE39D4EA2828E3C991C2DF245">
    <w:name w:val="5E2CEC5BE39D4EA2828E3C991C2DF245"/>
    <w:rsid w:val="00187002"/>
  </w:style>
  <w:style w:type="paragraph" w:customStyle="1" w:styleId="40E6FF9F8BBD44F792E0B2130B3876E7">
    <w:name w:val="40E6FF9F8BBD44F792E0B2130B3876E7"/>
    <w:rsid w:val="00DA14F6"/>
  </w:style>
  <w:style w:type="paragraph" w:customStyle="1" w:styleId="38506C2233054D868061E02B63B92237">
    <w:name w:val="38506C2233054D868061E02B63B92237"/>
    <w:rsid w:val="00DA14F6"/>
  </w:style>
  <w:style w:type="paragraph" w:customStyle="1" w:styleId="307DA0080F5545058C2E2804CEF19F71">
    <w:name w:val="307DA0080F5545058C2E2804CEF19F71"/>
    <w:rsid w:val="00DA14F6"/>
  </w:style>
  <w:style w:type="paragraph" w:customStyle="1" w:styleId="FFB72B73B8404108BAFAA66331653C4E">
    <w:name w:val="FFB72B73B8404108BAFAA66331653C4E"/>
    <w:rsid w:val="00DA14F6"/>
  </w:style>
  <w:style w:type="paragraph" w:customStyle="1" w:styleId="0B78E7A418F241DEA2ABCFBA293DD1BA">
    <w:name w:val="0B78E7A418F241DEA2ABCFBA293DD1BA"/>
    <w:rsid w:val="00DA14F6"/>
  </w:style>
  <w:style w:type="paragraph" w:customStyle="1" w:styleId="41606A2A0CA4407DBA5F27A0F93BAFC1">
    <w:name w:val="41606A2A0CA4407DBA5F27A0F93BAFC1"/>
    <w:rsid w:val="00DA14F6"/>
  </w:style>
  <w:style w:type="paragraph" w:customStyle="1" w:styleId="D6A00DCFE3B64D748F76E948E062E69B">
    <w:name w:val="D6A00DCFE3B64D748F76E948E062E69B"/>
    <w:rsid w:val="00DA14F6"/>
  </w:style>
  <w:style w:type="paragraph" w:customStyle="1" w:styleId="D65DF3A78EF24594903A020865019DEE">
    <w:name w:val="D65DF3A78EF24594903A020865019DEE"/>
    <w:rsid w:val="00DA14F6"/>
  </w:style>
  <w:style w:type="paragraph" w:customStyle="1" w:styleId="0032F0250781412AB35154D75783650C">
    <w:name w:val="0032F0250781412AB35154D75783650C"/>
    <w:rsid w:val="00DA14F6"/>
  </w:style>
  <w:style w:type="paragraph" w:customStyle="1" w:styleId="2A7A6E7AEB8E41989461051A3CE03B2A">
    <w:name w:val="2A7A6E7AEB8E41989461051A3CE03B2A"/>
    <w:rsid w:val="00DA14F6"/>
  </w:style>
  <w:style w:type="paragraph" w:customStyle="1" w:styleId="7E716031D8574017B87319B496E8F70B">
    <w:name w:val="7E716031D8574017B87319B496E8F70B"/>
    <w:rsid w:val="00DA14F6"/>
  </w:style>
  <w:style w:type="paragraph" w:customStyle="1" w:styleId="5E59794267664CB2AB9D55800BD8CD74">
    <w:name w:val="5E59794267664CB2AB9D55800BD8CD74"/>
    <w:rsid w:val="00DA14F6"/>
  </w:style>
  <w:style w:type="paragraph" w:customStyle="1" w:styleId="84C9A159183E479CB240E15C9F5F8DB2">
    <w:name w:val="84C9A159183E479CB240E15C9F5F8DB2"/>
    <w:rsid w:val="00DA14F6"/>
  </w:style>
  <w:style w:type="paragraph" w:customStyle="1" w:styleId="2BB76F8A0E43405E85121085C46F30C3">
    <w:name w:val="2BB76F8A0E43405E85121085C46F30C3"/>
    <w:rsid w:val="00DA14F6"/>
  </w:style>
  <w:style w:type="paragraph" w:customStyle="1" w:styleId="373BBCC4A7C444BB9790B6977BC7309F">
    <w:name w:val="373BBCC4A7C444BB9790B6977BC7309F"/>
    <w:rsid w:val="00DA14F6"/>
  </w:style>
  <w:style w:type="paragraph" w:customStyle="1" w:styleId="3A06257025E7473E82A32CABC6FC0280">
    <w:name w:val="3A06257025E7473E82A32CABC6FC0280"/>
    <w:rsid w:val="00DA14F6"/>
  </w:style>
  <w:style w:type="paragraph" w:customStyle="1" w:styleId="E459041C0A024C6DA1030C25A9D3F940">
    <w:name w:val="E459041C0A024C6DA1030C25A9D3F940"/>
    <w:rsid w:val="00DA14F6"/>
  </w:style>
  <w:style w:type="paragraph" w:customStyle="1" w:styleId="B1AD4BF1452E4B968294D86CA75C2CCB">
    <w:name w:val="B1AD4BF1452E4B968294D86CA75C2CCB"/>
    <w:rsid w:val="00DA14F6"/>
  </w:style>
  <w:style w:type="paragraph" w:customStyle="1" w:styleId="C061C58450CF4EEFB6C2D2F0FCC46DFE">
    <w:name w:val="C061C58450CF4EEFB6C2D2F0FCC46DFE"/>
    <w:rsid w:val="00DA14F6"/>
  </w:style>
  <w:style w:type="paragraph" w:customStyle="1" w:styleId="BAC30DFB8EDA4AD397F55B06268937EB">
    <w:name w:val="BAC30DFB8EDA4AD397F55B06268937EB"/>
    <w:rsid w:val="00806AA8"/>
  </w:style>
  <w:style w:type="paragraph" w:customStyle="1" w:styleId="4F6D5241B0F44E1286A987CBA6F8BAA4">
    <w:name w:val="4F6D5241B0F44E1286A987CBA6F8BAA4"/>
    <w:rsid w:val="00806AA8"/>
  </w:style>
  <w:style w:type="paragraph" w:customStyle="1" w:styleId="80713A27215B40E29CE02942DC07142D">
    <w:name w:val="80713A27215B40E29CE02942DC07142D"/>
    <w:rsid w:val="00806AA8"/>
  </w:style>
  <w:style w:type="paragraph" w:customStyle="1" w:styleId="A05A34E8392B47AF8A25EDA15658FB6E">
    <w:name w:val="A05A34E8392B47AF8A25EDA15658FB6E"/>
    <w:rsid w:val="00806AA8"/>
  </w:style>
  <w:style w:type="paragraph" w:customStyle="1" w:styleId="D00F7388880C407EBA71304C48109722">
    <w:name w:val="D00F7388880C407EBA71304C48109722"/>
    <w:rsid w:val="00806AA8"/>
  </w:style>
  <w:style w:type="paragraph" w:customStyle="1" w:styleId="3C0142C664C341F696388ECE3A43854E">
    <w:name w:val="3C0142C664C341F696388ECE3A43854E"/>
    <w:rsid w:val="00806AA8"/>
  </w:style>
  <w:style w:type="paragraph" w:customStyle="1" w:styleId="46CC923A88A24034B8FE1657628A49A0">
    <w:name w:val="46CC923A88A24034B8FE1657628A49A0"/>
    <w:rsid w:val="00806AA8"/>
  </w:style>
  <w:style w:type="paragraph" w:customStyle="1" w:styleId="8D32D0F43C8C41C187DA01E233F8C96D">
    <w:name w:val="8D32D0F43C8C41C187DA01E233F8C96D"/>
    <w:rsid w:val="00806AA8"/>
  </w:style>
  <w:style w:type="paragraph" w:customStyle="1" w:styleId="01EF0CEBD10446F1BDAA3984185CEAE9">
    <w:name w:val="01EF0CEBD10446F1BDAA3984185CEAE9"/>
    <w:rsid w:val="00502036"/>
  </w:style>
  <w:style w:type="paragraph" w:customStyle="1" w:styleId="E72CDCE6C3C54499B9A82FF0CD444C3E">
    <w:name w:val="E72CDCE6C3C54499B9A82FF0CD444C3E"/>
    <w:rsid w:val="00502036"/>
  </w:style>
  <w:style w:type="paragraph" w:customStyle="1" w:styleId="2E89F0ADF1884ECDB418653E2D6F9E79">
    <w:name w:val="2E89F0ADF1884ECDB418653E2D6F9E79"/>
    <w:rsid w:val="00502036"/>
  </w:style>
  <w:style w:type="paragraph" w:customStyle="1" w:styleId="7B6F144D876C45369B1916CD17F7EFC7">
    <w:name w:val="7B6F144D876C45369B1916CD17F7EFC7"/>
    <w:rsid w:val="00502036"/>
  </w:style>
  <w:style w:type="paragraph" w:customStyle="1" w:styleId="363F48C5A731482D9A6246BF1A63C523">
    <w:name w:val="363F48C5A731482D9A6246BF1A63C523"/>
    <w:rsid w:val="00502036"/>
  </w:style>
  <w:style w:type="paragraph" w:customStyle="1" w:styleId="6C99FD6470014DE6937712A2B4C62A91">
    <w:name w:val="6C99FD6470014DE6937712A2B4C62A91"/>
    <w:rsid w:val="00502036"/>
  </w:style>
  <w:style w:type="paragraph" w:customStyle="1" w:styleId="F3F25FBDED6748EB8B19D6F4B6FE2368">
    <w:name w:val="F3F25FBDED6748EB8B19D6F4B6FE2368"/>
    <w:rsid w:val="00502036"/>
  </w:style>
  <w:style w:type="paragraph" w:customStyle="1" w:styleId="61E374797DB847BAA7E7EB224423CE28">
    <w:name w:val="61E374797DB847BAA7E7EB224423CE28"/>
    <w:rsid w:val="00502036"/>
  </w:style>
  <w:style w:type="paragraph" w:customStyle="1" w:styleId="CC595FD7A92045F698DA905D1B93AE75">
    <w:name w:val="CC595FD7A92045F698DA905D1B93AE75"/>
    <w:rsid w:val="00502036"/>
  </w:style>
  <w:style w:type="paragraph" w:customStyle="1" w:styleId="6442D6B4DD8F46C598924F4B58A86BB2">
    <w:name w:val="6442D6B4DD8F46C598924F4B58A86BB2"/>
    <w:rsid w:val="00502036"/>
  </w:style>
  <w:style w:type="paragraph" w:customStyle="1" w:styleId="1CD75F8D994C45688E1D3049F2549CBC">
    <w:name w:val="1CD75F8D994C45688E1D3049F2549CBC"/>
    <w:rsid w:val="00502036"/>
  </w:style>
  <w:style w:type="paragraph" w:customStyle="1" w:styleId="D98818897A7449C780AB0910925EC5CA">
    <w:name w:val="D98818897A7449C780AB0910925EC5CA"/>
    <w:rsid w:val="00502036"/>
  </w:style>
  <w:style w:type="paragraph" w:customStyle="1" w:styleId="779FDCE9CB3B4C10B0B3E3A0316644C1">
    <w:name w:val="779FDCE9CB3B4C10B0B3E3A0316644C1"/>
    <w:rsid w:val="00502036"/>
  </w:style>
  <w:style w:type="paragraph" w:customStyle="1" w:styleId="62EDF1DFAAED490CB28856A7A6F97BFD">
    <w:name w:val="62EDF1DFAAED490CB28856A7A6F97BFD"/>
    <w:rsid w:val="00502036"/>
  </w:style>
  <w:style w:type="paragraph" w:customStyle="1" w:styleId="8567B0652B83492CB7F93540D3B53C5A">
    <w:name w:val="8567B0652B83492CB7F93540D3B53C5A"/>
    <w:rsid w:val="00502036"/>
  </w:style>
  <w:style w:type="paragraph" w:customStyle="1" w:styleId="A71F2B18A7D548B9B3146ED28D72D550">
    <w:name w:val="A71F2B18A7D548B9B3146ED28D72D550"/>
    <w:rsid w:val="00502036"/>
  </w:style>
  <w:style w:type="paragraph" w:customStyle="1" w:styleId="D94963A21B4D41038C62E798A21B8C2B">
    <w:name w:val="D94963A21B4D41038C62E798A21B8C2B"/>
    <w:rsid w:val="00502036"/>
  </w:style>
  <w:style w:type="paragraph" w:customStyle="1" w:styleId="6D7ABF2F02344D5790D590DEFCC36F5B">
    <w:name w:val="6D7ABF2F02344D5790D590DEFCC36F5B"/>
    <w:rsid w:val="00502036"/>
  </w:style>
  <w:style w:type="paragraph" w:customStyle="1" w:styleId="164503528020458FA3634635C1843666">
    <w:name w:val="164503528020458FA3634635C1843666"/>
    <w:rsid w:val="00502036"/>
  </w:style>
  <w:style w:type="paragraph" w:customStyle="1" w:styleId="021F387CFF2742C1B92A4963681FCDBA">
    <w:name w:val="021F387CFF2742C1B92A4963681FCDBA"/>
    <w:rsid w:val="00502036"/>
  </w:style>
  <w:style w:type="paragraph" w:customStyle="1" w:styleId="7328E5F256724523BFFFFAF637FE0537">
    <w:name w:val="7328E5F256724523BFFFFAF637FE0537"/>
    <w:rsid w:val="00502036"/>
  </w:style>
  <w:style w:type="paragraph" w:customStyle="1" w:styleId="FE3131B9E9674E1592628E883BD505E8">
    <w:name w:val="FE3131B9E9674E1592628E883BD505E8"/>
    <w:rsid w:val="00502036"/>
  </w:style>
  <w:style w:type="paragraph" w:customStyle="1" w:styleId="CB2D6934F9B24E859CBF7782DE655E73">
    <w:name w:val="CB2D6934F9B24E859CBF7782DE655E73"/>
    <w:rsid w:val="00502036"/>
  </w:style>
  <w:style w:type="paragraph" w:customStyle="1" w:styleId="6D8ACE7CCA75430FA333C7D0F974B8E6">
    <w:name w:val="6D8ACE7CCA75430FA333C7D0F974B8E6"/>
    <w:rsid w:val="00502036"/>
  </w:style>
  <w:style w:type="paragraph" w:customStyle="1" w:styleId="52153F8EA98B40F48B375A34B8284273">
    <w:name w:val="52153F8EA98B40F48B375A34B8284273"/>
    <w:rsid w:val="00502036"/>
  </w:style>
  <w:style w:type="paragraph" w:customStyle="1" w:styleId="EF11BC921C9143FAA51E6520979D7A10">
    <w:name w:val="EF11BC921C9143FAA51E6520979D7A10"/>
    <w:rsid w:val="00502036"/>
  </w:style>
  <w:style w:type="paragraph" w:customStyle="1" w:styleId="04D16CD516CF4F999CC362F83E6FE882">
    <w:name w:val="04D16CD516CF4F999CC362F83E6FE882"/>
    <w:rsid w:val="00502036"/>
  </w:style>
  <w:style w:type="paragraph" w:customStyle="1" w:styleId="914D5DD330F34FBD80954AC8FE6D7722">
    <w:name w:val="914D5DD330F34FBD80954AC8FE6D7722"/>
    <w:rsid w:val="00502036"/>
  </w:style>
  <w:style w:type="paragraph" w:customStyle="1" w:styleId="8B64C278C9D04E03B710ED60B6A54C02">
    <w:name w:val="8B64C278C9D04E03B710ED60B6A54C02"/>
    <w:rsid w:val="00502036"/>
  </w:style>
  <w:style w:type="paragraph" w:customStyle="1" w:styleId="73F0559CA5F140D9AAA633C5AD4B87CD">
    <w:name w:val="73F0559CA5F140D9AAA633C5AD4B87CD"/>
    <w:rsid w:val="00502036"/>
  </w:style>
  <w:style w:type="paragraph" w:customStyle="1" w:styleId="C5E8F866A3A442398C892B5ED98DC9BB">
    <w:name w:val="C5E8F866A3A442398C892B5ED98DC9BB"/>
    <w:rsid w:val="00502036"/>
  </w:style>
  <w:style w:type="paragraph" w:customStyle="1" w:styleId="E3F95EEA7F0E4F2B8780F3F21F0A5491">
    <w:name w:val="E3F95EEA7F0E4F2B8780F3F21F0A5491"/>
    <w:rsid w:val="00502036"/>
  </w:style>
  <w:style w:type="paragraph" w:customStyle="1" w:styleId="7F0B2C0BC730413E91D403EAD7ACD432">
    <w:name w:val="7F0B2C0BC730413E91D403EAD7ACD432"/>
    <w:rsid w:val="00502036"/>
  </w:style>
  <w:style w:type="paragraph" w:customStyle="1" w:styleId="A45D4196DC3F4F299EB5EAC8AEFDE742">
    <w:name w:val="A45D4196DC3F4F299EB5EAC8AEFDE742"/>
    <w:rsid w:val="00502036"/>
  </w:style>
  <w:style w:type="paragraph" w:customStyle="1" w:styleId="DD3FCA1B22694C0D8E1359D2635E0D82">
    <w:name w:val="DD3FCA1B22694C0D8E1359D2635E0D82"/>
    <w:rsid w:val="00502036"/>
  </w:style>
  <w:style w:type="paragraph" w:customStyle="1" w:styleId="50AD5FC486A04BA28B5E705C4426916A">
    <w:name w:val="50AD5FC486A04BA28B5E705C4426916A"/>
    <w:rsid w:val="00502036"/>
  </w:style>
  <w:style w:type="paragraph" w:customStyle="1" w:styleId="953BFD983E2D47E4AAC986D7D8D1EB02">
    <w:name w:val="953BFD983E2D47E4AAC986D7D8D1EB02"/>
    <w:rsid w:val="00502036"/>
  </w:style>
  <w:style w:type="paragraph" w:customStyle="1" w:styleId="05664C3544DF4ADAAACE70F22156A546">
    <w:name w:val="05664C3544DF4ADAAACE70F22156A546"/>
    <w:rsid w:val="00502036"/>
  </w:style>
  <w:style w:type="paragraph" w:customStyle="1" w:styleId="7C328B1AA63B412A841E44AC65581DC4">
    <w:name w:val="7C328B1AA63B412A841E44AC65581DC4"/>
    <w:rsid w:val="00502036"/>
  </w:style>
  <w:style w:type="paragraph" w:customStyle="1" w:styleId="17025290B2CA46CAA68FF8E880B9228B">
    <w:name w:val="17025290B2CA46CAA68FF8E880B9228B"/>
    <w:rsid w:val="00502036"/>
  </w:style>
  <w:style w:type="paragraph" w:customStyle="1" w:styleId="34B1C1D4DF3844CE9B503102F5E92752">
    <w:name w:val="34B1C1D4DF3844CE9B503102F5E92752"/>
    <w:rsid w:val="00502036"/>
  </w:style>
  <w:style w:type="paragraph" w:customStyle="1" w:styleId="26B3B3B1148647D393CC0AA00D016620">
    <w:name w:val="26B3B3B1148647D393CC0AA00D016620"/>
    <w:rsid w:val="00502036"/>
  </w:style>
  <w:style w:type="paragraph" w:customStyle="1" w:styleId="1869CA0959CE42E186997642BFD2A979">
    <w:name w:val="1869CA0959CE42E186997642BFD2A979"/>
    <w:rsid w:val="00502036"/>
  </w:style>
  <w:style w:type="paragraph" w:customStyle="1" w:styleId="036E50C1FCBB4212A13F49FAC48B6EF7">
    <w:name w:val="036E50C1FCBB4212A13F49FAC48B6EF7"/>
    <w:rsid w:val="00502036"/>
  </w:style>
  <w:style w:type="paragraph" w:customStyle="1" w:styleId="14723F296B23475A857632F749F40CB5">
    <w:name w:val="14723F296B23475A857632F749F40CB5"/>
    <w:rsid w:val="00502036"/>
  </w:style>
  <w:style w:type="paragraph" w:customStyle="1" w:styleId="26927739CDA04A159693A9CCBFF6A6CB">
    <w:name w:val="26927739CDA04A159693A9CCBFF6A6CB"/>
    <w:rsid w:val="00502036"/>
  </w:style>
  <w:style w:type="paragraph" w:customStyle="1" w:styleId="6169BD004D064DF3BB89A4F32D20D167">
    <w:name w:val="6169BD004D064DF3BB89A4F32D20D167"/>
    <w:rsid w:val="00502036"/>
  </w:style>
  <w:style w:type="paragraph" w:customStyle="1" w:styleId="E7489E2515AD44089DCD7D11F918158E">
    <w:name w:val="E7489E2515AD44089DCD7D11F918158E"/>
    <w:rsid w:val="00502036"/>
  </w:style>
  <w:style w:type="paragraph" w:customStyle="1" w:styleId="99F7FEAD50644B5ABA5B144C385BC591">
    <w:name w:val="99F7FEAD50644B5ABA5B144C385BC591"/>
    <w:rsid w:val="00502036"/>
  </w:style>
  <w:style w:type="paragraph" w:customStyle="1" w:styleId="3F32DF7655DA4C7B96831A7CAE3BFC5A">
    <w:name w:val="3F32DF7655DA4C7B96831A7CAE3BFC5A"/>
    <w:rsid w:val="00502036"/>
  </w:style>
  <w:style w:type="paragraph" w:customStyle="1" w:styleId="D9AA3F6F3094452D9548B57B85B54E40">
    <w:name w:val="D9AA3F6F3094452D9548B57B85B54E40"/>
    <w:rsid w:val="00502036"/>
  </w:style>
  <w:style w:type="paragraph" w:customStyle="1" w:styleId="F6BF91DF0B934AEA8FFE9C1E5BD2E0D9">
    <w:name w:val="F6BF91DF0B934AEA8FFE9C1E5BD2E0D9"/>
    <w:rsid w:val="00502036"/>
  </w:style>
  <w:style w:type="paragraph" w:customStyle="1" w:styleId="DB742672B66C4DFA91EE3E2D291742FA">
    <w:name w:val="DB742672B66C4DFA91EE3E2D291742FA"/>
    <w:rsid w:val="00502036"/>
  </w:style>
  <w:style w:type="paragraph" w:customStyle="1" w:styleId="FB7905FF273A4688B1712F3AF28F4220">
    <w:name w:val="FB7905FF273A4688B1712F3AF28F4220"/>
    <w:rsid w:val="00502036"/>
  </w:style>
  <w:style w:type="paragraph" w:customStyle="1" w:styleId="50FC46001D1D4EBCA91E2B9660C530DB">
    <w:name w:val="50FC46001D1D4EBCA91E2B9660C530DB"/>
    <w:rsid w:val="00502036"/>
  </w:style>
  <w:style w:type="paragraph" w:customStyle="1" w:styleId="E63EC279B04B4E54AB693A221888842C">
    <w:name w:val="E63EC279B04B4E54AB693A221888842C"/>
    <w:rsid w:val="004C1793"/>
  </w:style>
  <w:style w:type="paragraph" w:customStyle="1" w:styleId="C19B04D5948944BE8237C88B35B9CF94">
    <w:name w:val="C19B04D5948944BE8237C88B35B9CF94"/>
    <w:rsid w:val="004C1793"/>
  </w:style>
  <w:style w:type="paragraph" w:customStyle="1" w:styleId="4E7CDF77B1234061A08DCCEBF68E5BF0">
    <w:name w:val="4E7CDF77B1234061A08DCCEBF68E5BF0"/>
    <w:rsid w:val="004C1793"/>
  </w:style>
  <w:style w:type="paragraph" w:customStyle="1" w:styleId="03183AEE501244888BFCCF5B3EFF10C2">
    <w:name w:val="03183AEE501244888BFCCF5B3EFF10C2"/>
    <w:rsid w:val="004C1793"/>
  </w:style>
  <w:style w:type="paragraph" w:customStyle="1" w:styleId="F3D8F61BE7FD4DF38E09423413CD5023">
    <w:name w:val="F3D8F61BE7FD4DF38E09423413CD5023"/>
    <w:rsid w:val="00B70C7B"/>
  </w:style>
  <w:style w:type="paragraph" w:customStyle="1" w:styleId="8BAD88842A0A40FAB74F8D722DB2A915">
    <w:name w:val="8BAD88842A0A40FAB74F8D722DB2A915"/>
    <w:rsid w:val="00B70C7B"/>
  </w:style>
  <w:style w:type="paragraph" w:customStyle="1" w:styleId="BBDA89E52AE64B34AB054D5B0E163225">
    <w:name w:val="BBDA89E52AE64B34AB054D5B0E163225"/>
    <w:rsid w:val="00B70C7B"/>
  </w:style>
  <w:style w:type="paragraph" w:customStyle="1" w:styleId="64CF1838A4454E469B26CED733B89D64">
    <w:name w:val="64CF1838A4454E469B26CED733B89D64"/>
    <w:rsid w:val="00B70C7B"/>
  </w:style>
  <w:style w:type="paragraph" w:customStyle="1" w:styleId="ED137D1D41764D298F4279CFEA78BCBB">
    <w:name w:val="ED137D1D41764D298F4279CFEA78BCBB"/>
    <w:rsid w:val="00B70C7B"/>
  </w:style>
  <w:style w:type="paragraph" w:customStyle="1" w:styleId="A83D62EAD3314F5583341272FEB0F0EB">
    <w:name w:val="A83D62EAD3314F5583341272FEB0F0EB"/>
    <w:rsid w:val="00B70C7B"/>
  </w:style>
  <w:style w:type="paragraph" w:customStyle="1" w:styleId="0494516148ED4EC6B991027D99BCE543">
    <w:name w:val="0494516148ED4EC6B991027D99BCE543"/>
    <w:rsid w:val="00B70C7B"/>
  </w:style>
  <w:style w:type="paragraph" w:customStyle="1" w:styleId="F09DCD985AEC45CFBE43CA88E476FE4A">
    <w:name w:val="F09DCD985AEC45CFBE43CA88E476FE4A"/>
    <w:rsid w:val="00B70C7B"/>
  </w:style>
  <w:style w:type="paragraph" w:customStyle="1" w:styleId="A8C6FC417DC94184947504572F050E18">
    <w:name w:val="A8C6FC417DC94184947504572F050E18"/>
    <w:rsid w:val="00B70C7B"/>
  </w:style>
  <w:style w:type="paragraph" w:customStyle="1" w:styleId="26C79225FCD54768B10AD326289A56C7">
    <w:name w:val="26C79225FCD54768B10AD326289A56C7"/>
    <w:rsid w:val="00B70C7B"/>
  </w:style>
  <w:style w:type="paragraph" w:customStyle="1" w:styleId="F4749EE3110C4B13A77C4176107A9EAE">
    <w:name w:val="F4749EE3110C4B13A77C4176107A9EAE"/>
    <w:rsid w:val="00B70C7B"/>
  </w:style>
  <w:style w:type="paragraph" w:customStyle="1" w:styleId="CB2CEAE1A71C47D3A879D6A9E9453277">
    <w:name w:val="CB2CEAE1A71C47D3A879D6A9E9453277"/>
    <w:rsid w:val="00B70C7B"/>
  </w:style>
  <w:style w:type="paragraph" w:customStyle="1" w:styleId="6337C5BD467C4DC2A7D8E0962C861E5D">
    <w:name w:val="6337C5BD467C4DC2A7D8E0962C861E5D"/>
    <w:rsid w:val="00B70C7B"/>
  </w:style>
  <w:style w:type="paragraph" w:customStyle="1" w:styleId="9CB9179C275448EA8DF31D1DE2E6DBEC">
    <w:name w:val="9CB9179C275448EA8DF31D1DE2E6DBEC"/>
    <w:rsid w:val="00B70C7B"/>
  </w:style>
  <w:style w:type="paragraph" w:customStyle="1" w:styleId="AA5B406CDDDE499CB77870E1AF74164A">
    <w:name w:val="AA5B406CDDDE499CB77870E1AF74164A"/>
    <w:rsid w:val="00B70C7B"/>
  </w:style>
  <w:style w:type="paragraph" w:customStyle="1" w:styleId="3CECC9B2AF244532809409A32E4369CA">
    <w:name w:val="3CECC9B2AF244532809409A32E4369CA"/>
    <w:rsid w:val="00B70C7B"/>
  </w:style>
  <w:style w:type="paragraph" w:customStyle="1" w:styleId="329D55C111004E3A8CB8009B0A07734D">
    <w:name w:val="329D55C111004E3A8CB8009B0A07734D"/>
    <w:rsid w:val="00B70C7B"/>
  </w:style>
  <w:style w:type="paragraph" w:customStyle="1" w:styleId="935C116B1B994023AB1D4CD5F91666CF">
    <w:name w:val="935C116B1B994023AB1D4CD5F91666CF"/>
    <w:rsid w:val="00B70C7B"/>
  </w:style>
  <w:style w:type="paragraph" w:customStyle="1" w:styleId="1E493A2E4E8744829C8ACE557509AB99">
    <w:name w:val="1E493A2E4E8744829C8ACE557509AB99"/>
    <w:rsid w:val="00B70C7B"/>
  </w:style>
  <w:style w:type="paragraph" w:customStyle="1" w:styleId="BAEDF2E2F32741E385CF18D55D81F1F7">
    <w:name w:val="BAEDF2E2F32741E385CF18D55D81F1F7"/>
    <w:rsid w:val="00B70C7B"/>
  </w:style>
  <w:style w:type="paragraph" w:customStyle="1" w:styleId="ECEE4C7842C042DD982ED935316C34CE">
    <w:name w:val="ECEE4C7842C042DD982ED935316C34CE"/>
    <w:rsid w:val="00B70C7B"/>
  </w:style>
  <w:style w:type="paragraph" w:customStyle="1" w:styleId="0C2D0A2223EE4E938C58F0F9D67F3058">
    <w:name w:val="0C2D0A2223EE4E938C58F0F9D67F3058"/>
    <w:rsid w:val="00B70C7B"/>
  </w:style>
  <w:style w:type="paragraph" w:customStyle="1" w:styleId="1301ED955F744F779A590ECC0C4DCF4E">
    <w:name w:val="1301ED955F744F779A590ECC0C4DCF4E"/>
    <w:rsid w:val="00B70C7B"/>
  </w:style>
  <w:style w:type="paragraph" w:customStyle="1" w:styleId="8D62A484A93142768A9AEC01E823F822">
    <w:name w:val="8D62A484A93142768A9AEC01E823F822"/>
    <w:rsid w:val="00B70C7B"/>
  </w:style>
  <w:style w:type="paragraph" w:customStyle="1" w:styleId="9AC56DC257E24CEAAD268F14864ABF75">
    <w:name w:val="9AC56DC257E24CEAAD268F14864ABF75"/>
    <w:rsid w:val="00B70C7B"/>
  </w:style>
  <w:style w:type="paragraph" w:customStyle="1" w:styleId="DAE40A4E3AD04C33961337C4EFB57E7E">
    <w:name w:val="DAE40A4E3AD04C33961337C4EFB57E7E"/>
    <w:rsid w:val="00B70C7B"/>
  </w:style>
  <w:style w:type="paragraph" w:customStyle="1" w:styleId="3CF1AFB044554E61B44A6D9634DC5695">
    <w:name w:val="3CF1AFB044554E61B44A6D9634DC5695"/>
    <w:rsid w:val="00B70C7B"/>
  </w:style>
  <w:style w:type="paragraph" w:customStyle="1" w:styleId="E155CB9769BE4106AE2EC58CCBEAFC5D">
    <w:name w:val="E155CB9769BE4106AE2EC58CCBEAFC5D"/>
    <w:rsid w:val="00B70C7B"/>
  </w:style>
  <w:style w:type="paragraph" w:customStyle="1" w:styleId="ED58049CA71B4FA88E6E340FA2E5DBE5">
    <w:name w:val="ED58049CA71B4FA88E6E340FA2E5DBE5"/>
    <w:rsid w:val="00B70C7B"/>
  </w:style>
  <w:style w:type="paragraph" w:customStyle="1" w:styleId="230521E29A004231AA55308FA437D964">
    <w:name w:val="230521E29A004231AA55308FA437D964"/>
    <w:rsid w:val="00B70C7B"/>
  </w:style>
  <w:style w:type="paragraph" w:customStyle="1" w:styleId="DCB9E223D29E42D7AF24CBFE25238A42">
    <w:name w:val="DCB9E223D29E42D7AF24CBFE25238A42"/>
    <w:rsid w:val="00B70C7B"/>
  </w:style>
  <w:style w:type="paragraph" w:customStyle="1" w:styleId="4D606D014640444AA56CF62D78E580D9">
    <w:name w:val="4D606D014640444AA56CF62D78E580D9"/>
    <w:rsid w:val="00B70C7B"/>
  </w:style>
  <w:style w:type="paragraph" w:customStyle="1" w:styleId="39F3942A5F4647BDBA96A59D4F4B529D">
    <w:name w:val="39F3942A5F4647BDBA96A59D4F4B529D"/>
    <w:rsid w:val="00B70C7B"/>
  </w:style>
  <w:style w:type="paragraph" w:customStyle="1" w:styleId="AABDC9F80F1E4CB3A24EC687A8260577">
    <w:name w:val="AABDC9F80F1E4CB3A24EC687A8260577"/>
    <w:rsid w:val="00B70C7B"/>
  </w:style>
  <w:style w:type="paragraph" w:customStyle="1" w:styleId="E1E3C0D696C54434975F97F8FBFF46C0">
    <w:name w:val="E1E3C0D696C54434975F97F8FBFF46C0"/>
    <w:rsid w:val="00B70C7B"/>
  </w:style>
  <w:style w:type="paragraph" w:customStyle="1" w:styleId="1FA67FFC763C44D48F9402AA93165B63">
    <w:name w:val="1FA67FFC763C44D48F9402AA93165B63"/>
    <w:rsid w:val="00B70C7B"/>
  </w:style>
  <w:style w:type="paragraph" w:customStyle="1" w:styleId="0D4E7896144043039766E12C3385FFFB">
    <w:name w:val="0D4E7896144043039766E12C3385FFFB"/>
    <w:rsid w:val="00B70C7B"/>
  </w:style>
  <w:style w:type="paragraph" w:customStyle="1" w:styleId="B0A83C6AE1654B479F63850A8452FB14">
    <w:name w:val="B0A83C6AE1654B479F63850A8452FB14"/>
    <w:rsid w:val="00B70C7B"/>
  </w:style>
  <w:style w:type="paragraph" w:customStyle="1" w:styleId="A85749F04D7A4256B2319D5597E590C9">
    <w:name w:val="A85749F04D7A4256B2319D5597E590C9"/>
    <w:rsid w:val="00B70C7B"/>
  </w:style>
  <w:style w:type="paragraph" w:customStyle="1" w:styleId="8440A9EA7F694104B33C354CD1164EE6">
    <w:name w:val="8440A9EA7F694104B33C354CD1164EE6"/>
    <w:rsid w:val="00B70C7B"/>
  </w:style>
  <w:style w:type="paragraph" w:customStyle="1" w:styleId="C4B5489E4B1548F5AEA20D3D8172551C">
    <w:name w:val="C4B5489E4B1548F5AEA20D3D8172551C"/>
    <w:rsid w:val="00B70C7B"/>
  </w:style>
  <w:style w:type="paragraph" w:customStyle="1" w:styleId="541D53769CB34BFABDE533B435BD6008">
    <w:name w:val="541D53769CB34BFABDE533B435BD6008"/>
    <w:rsid w:val="00B70C7B"/>
  </w:style>
  <w:style w:type="paragraph" w:customStyle="1" w:styleId="B0C32A73ECFD4FB197F31E9803AF1E65">
    <w:name w:val="B0C32A73ECFD4FB197F31E9803AF1E65"/>
    <w:rsid w:val="00B70C7B"/>
  </w:style>
  <w:style w:type="paragraph" w:customStyle="1" w:styleId="0EC2283672134033B54642D7B98DCA331">
    <w:name w:val="0EC2283672134033B54642D7B98DCA331"/>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1">
    <w:name w:val="58118368EB9540A6906AA5460CE32F361"/>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1">
    <w:name w:val="346C42BD48D64749AFC790A3E3EA666A1"/>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1">
    <w:name w:val="D34962E484B54D699AB6A4B9E3EEC97C1"/>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1">
    <w:name w:val="6EF3C67905504A83AD92403EAC385F001"/>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1">
    <w:name w:val="0F9A5FEA4DD24B6F9C0FFDE9831967D91"/>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1">
    <w:name w:val="2D26BAFF40AC4A17ADC27C1DA39822F81"/>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1">
    <w:name w:val="A1BAD5334ADC4D16ADB0E8D93957055D1"/>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1">
    <w:name w:val="663C8722EC1043D7A86B1CF5F93E1DC71"/>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1">
    <w:name w:val="77512989AE364FB7B2E696A0A17B898C1"/>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1">
    <w:name w:val="B04906131BA14A9BA9B7BEE48BB320191"/>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1">
    <w:name w:val="3CF1AFB044554E61B44A6D9634DC56951"/>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1">
    <w:name w:val="E155CB9769BE4106AE2EC58CCBEAFC5D1"/>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1">
    <w:name w:val="ED58049CA71B4FA88E6E340FA2E5DBE51"/>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
    <w:name w:val="3A312AA4078B496EA8C95EB9D54A84511"/>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2">
    <w:name w:val="0EC2283672134033B54642D7B98DCA332"/>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2">
    <w:name w:val="58118368EB9540A6906AA5460CE32F362"/>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2">
    <w:name w:val="346C42BD48D64749AFC790A3E3EA666A2"/>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2">
    <w:name w:val="D34962E484B54D699AB6A4B9E3EEC97C2"/>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2">
    <w:name w:val="6EF3C67905504A83AD92403EAC385F002"/>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2">
    <w:name w:val="0F9A5FEA4DD24B6F9C0FFDE9831967D92"/>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2">
    <w:name w:val="2D26BAFF40AC4A17ADC27C1DA39822F82"/>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2">
    <w:name w:val="A1BAD5334ADC4D16ADB0E8D93957055D2"/>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2">
    <w:name w:val="663C8722EC1043D7A86B1CF5F93E1DC72"/>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2">
    <w:name w:val="77512989AE364FB7B2E696A0A17B898C2"/>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2">
    <w:name w:val="B04906131BA14A9BA9B7BEE48BB320192"/>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2">
    <w:name w:val="3CF1AFB044554E61B44A6D9634DC56952"/>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2">
    <w:name w:val="E155CB9769BE4106AE2EC58CCBEAFC5D2"/>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2">
    <w:name w:val="ED58049CA71B4FA88E6E340FA2E5DBE52"/>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2">
    <w:name w:val="3A312AA4078B496EA8C95EB9D54A84512"/>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3">
    <w:name w:val="0EC2283672134033B54642D7B98DCA333"/>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3">
    <w:name w:val="58118368EB9540A6906AA5460CE32F363"/>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3">
    <w:name w:val="346C42BD48D64749AFC790A3E3EA666A3"/>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3">
    <w:name w:val="D34962E484B54D699AB6A4B9E3EEC97C3"/>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3">
    <w:name w:val="6EF3C67905504A83AD92403EAC385F003"/>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3">
    <w:name w:val="0F9A5FEA4DD24B6F9C0FFDE9831967D93"/>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3">
    <w:name w:val="2D26BAFF40AC4A17ADC27C1DA39822F83"/>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3">
    <w:name w:val="A1BAD5334ADC4D16ADB0E8D93957055D3"/>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3">
    <w:name w:val="663C8722EC1043D7A86B1CF5F93E1DC73"/>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3">
    <w:name w:val="77512989AE364FB7B2E696A0A17B898C3"/>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3">
    <w:name w:val="B04906131BA14A9BA9B7BEE48BB320193"/>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3">
    <w:name w:val="3CF1AFB044554E61B44A6D9634DC56953"/>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3">
    <w:name w:val="E155CB9769BE4106AE2EC58CCBEAFC5D3"/>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3">
    <w:name w:val="ED58049CA71B4FA88E6E340FA2E5DBE53"/>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3">
    <w:name w:val="3A312AA4078B496EA8C95EB9D54A84513"/>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4">
    <w:name w:val="0EC2283672134033B54642D7B98DCA334"/>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4">
    <w:name w:val="58118368EB9540A6906AA5460CE32F364"/>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4">
    <w:name w:val="346C42BD48D64749AFC790A3E3EA666A4"/>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4">
    <w:name w:val="D34962E484B54D699AB6A4B9E3EEC97C4"/>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4">
    <w:name w:val="6EF3C67905504A83AD92403EAC385F004"/>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4">
    <w:name w:val="0F9A5FEA4DD24B6F9C0FFDE9831967D94"/>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4">
    <w:name w:val="2D26BAFF40AC4A17ADC27C1DA39822F84"/>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4">
    <w:name w:val="A1BAD5334ADC4D16ADB0E8D93957055D4"/>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4">
    <w:name w:val="663C8722EC1043D7A86B1CF5F93E1DC74"/>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4">
    <w:name w:val="77512989AE364FB7B2E696A0A17B898C4"/>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4">
    <w:name w:val="B04906131BA14A9BA9B7BEE48BB320194"/>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4">
    <w:name w:val="3CF1AFB044554E61B44A6D9634DC56954"/>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4">
    <w:name w:val="E155CB9769BE4106AE2EC58CCBEAFC5D4"/>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4">
    <w:name w:val="ED58049CA71B4FA88E6E340FA2E5DBE54"/>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4">
    <w:name w:val="3A312AA4078B496EA8C95EB9D54A84514"/>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5">
    <w:name w:val="0EC2283672134033B54642D7B98DCA335"/>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5">
    <w:name w:val="58118368EB9540A6906AA5460CE32F365"/>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5">
    <w:name w:val="346C42BD48D64749AFC790A3E3EA666A5"/>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5">
    <w:name w:val="D34962E484B54D699AB6A4B9E3EEC97C5"/>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5">
    <w:name w:val="6EF3C67905504A83AD92403EAC385F005"/>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5">
    <w:name w:val="0F9A5FEA4DD24B6F9C0FFDE9831967D95"/>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5">
    <w:name w:val="2D26BAFF40AC4A17ADC27C1DA39822F85"/>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5">
    <w:name w:val="A1BAD5334ADC4D16ADB0E8D93957055D5"/>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5">
    <w:name w:val="663C8722EC1043D7A86B1CF5F93E1DC75"/>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5">
    <w:name w:val="77512989AE364FB7B2E696A0A17B898C5"/>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5">
    <w:name w:val="B04906131BA14A9BA9B7BEE48BB320195"/>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5">
    <w:name w:val="3CF1AFB044554E61B44A6D9634DC56955"/>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5">
    <w:name w:val="E155CB9769BE4106AE2EC58CCBEAFC5D5"/>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5">
    <w:name w:val="ED58049CA71B4FA88E6E340FA2E5DBE55"/>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5">
    <w:name w:val="3A312AA4078B496EA8C95EB9D54A84515"/>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6">
    <w:name w:val="0EC2283672134033B54642D7B98DCA336"/>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6">
    <w:name w:val="58118368EB9540A6906AA5460CE32F366"/>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6">
    <w:name w:val="346C42BD48D64749AFC790A3E3EA666A6"/>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6">
    <w:name w:val="D34962E484B54D699AB6A4B9E3EEC97C6"/>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6">
    <w:name w:val="6EF3C67905504A83AD92403EAC385F006"/>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6">
    <w:name w:val="0F9A5FEA4DD24B6F9C0FFDE9831967D96"/>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6">
    <w:name w:val="2D26BAFF40AC4A17ADC27C1DA39822F86"/>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6">
    <w:name w:val="A1BAD5334ADC4D16ADB0E8D93957055D6"/>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6">
    <w:name w:val="663C8722EC1043D7A86B1CF5F93E1DC76"/>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6">
    <w:name w:val="77512989AE364FB7B2E696A0A17B898C6"/>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6">
    <w:name w:val="B04906131BA14A9BA9B7BEE48BB320196"/>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6">
    <w:name w:val="3CF1AFB044554E61B44A6D9634DC56956"/>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6">
    <w:name w:val="E155CB9769BE4106AE2EC58CCBEAFC5D6"/>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6">
    <w:name w:val="ED58049CA71B4FA88E6E340FA2E5DBE56"/>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6">
    <w:name w:val="3A312AA4078B496EA8C95EB9D54A84516"/>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7">
    <w:name w:val="0EC2283672134033B54642D7B98DCA337"/>
    <w:rsid w:val="00E206FC"/>
    <w:pPr>
      <w:spacing w:before="80" w:after="80" w:line="240" w:lineRule="auto"/>
    </w:pPr>
    <w:rPr>
      <w:rFonts w:ascii="Arial" w:eastAsia="Times New Roman" w:hAnsi="Arial" w:cs="Times New Roman"/>
      <w:color w:val="616161"/>
      <w:sz w:val="18"/>
      <w:szCs w:val="24"/>
    </w:rPr>
  </w:style>
  <w:style w:type="paragraph" w:customStyle="1" w:styleId="58118368EB9540A6906AA5460CE32F367">
    <w:name w:val="58118368EB9540A6906AA5460CE32F367"/>
    <w:rsid w:val="00E206FC"/>
    <w:pPr>
      <w:spacing w:before="80" w:after="80" w:line="240" w:lineRule="auto"/>
    </w:pPr>
    <w:rPr>
      <w:rFonts w:ascii="Arial" w:eastAsia="Times New Roman" w:hAnsi="Arial" w:cs="Times New Roman"/>
      <w:color w:val="616161"/>
      <w:sz w:val="18"/>
      <w:szCs w:val="24"/>
    </w:rPr>
  </w:style>
  <w:style w:type="paragraph" w:customStyle="1" w:styleId="346C42BD48D64749AFC790A3E3EA666A7">
    <w:name w:val="346C42BD48D64749AFC790A3E3EA666A7"/>
    <w:rsid w:val="00E206FC"/>
    <w:pPr>
      <w:spacing w:before="80" w:after="80" w:line="240" w:lineRule="auto"/>
    </w:pPr>
    <w:rPr>
      <w:rFonts w:ascii="Arial" w:eastAsia="Times New Roman" w:hAnsi="Arial" w:cs="Times New Roman"/>
      <w:color w:val="616161"/>
      <w:sz w:val="18"/>
      <w:szCs w:val="24"/>
    </w:rPr>
  </w:style>
  <w:style w:type="paragraph" w:customStyle="1" w:styleId="D34962E484B54D699AB6A4B9E3EEC97C7">
    <w:name w:val="D34962E484B54D699AB6A4B9E3EEC97C7"/>
    <w:rsid w:val="00E206FC"/>
    <w:pPr>
      <w:spacing w:before="80" w:after="80" w:line="240" w:lineRule="auto"/>
    </w:pPr>
    <w:rPr>
      <w:rFonts w:ascii="Arial" w:eastAsia="Times New Roman" w:hAnsi="Arial" w:cs="Times New Roman"/>
      <w:color w:val="616161"/>
      <w:sz w:val="18"/>
      <w:szCs w:val="24"/>
    </w:rPr>
  </w:style>
  <w:style w:type="paragraph" w:customStyle="1" w:styleId="6EF3C67905504A83AD92403EAC385F007">
    <w:name w:val="6EF3C67905504A83AD92403EAC385F007"/>
    <w:rsid w:val="00E206FC"/>
    <w:pPr>
      <w:spacing w:before="80" w:after="80" w:line="240" w:lineRule="auto"/>
    </w:pPr>
    <w:rPr>
      <w:rFonts w:ascii="Arial" w:eastAsia="Times New Roman" w:hAnsi="Arial" w:cs="Times New Roman"/>
      <w:color w:val="616161"/>
      <w:sz w:val="18"/>
      <w:szCs w:val="24"/>
    </w:rPr>
  </w:style>
  <w:style w:type="paragraph" w:customStyle="1" w:styleId="0F9A5FEA4DD24B6F9C0FFDE9831967D97">
    <w:name w:val="0F9A5FEA4DD24B6F9C0FFDE9831967D97"/>
    <w:rsid w:val="00E206FC"/>
    <w:pPr>
      <w:spacing w:before="80" w:after="80" w:line="240" w:lineRule="auto"/>
    </w:pPr>
    <w:rPr>
      <w:rFonts w:ascii="Arial" w:eastAsia="Times New Roman" w:hAnsi="Arial" w:cs="Times New Roman"/>
      <w:color w:val="616161"/>
      <w:sz w:val="18"/>
      <w:szCs w:val="24"/>
    </w:rPr>
  </w:style>
  <w:style w:type="paragraph" w:customStyle="1" w:styleId="2D26BAFF40AC4A17ADC27C1DA39822F87">
    <w:name w:val="2D26BAFF40AC4A17ADC27C1DA39822F87"/>
    <w:rsid w:val="00E206FC"/>
    <w:pPr>
      <w:spacing w:before="80" w:after="80" w:line="240" w:lineRule="auto"/>
    </w:pPr>
    <w:rPr>
      <w:rFonts w:ascii="Arial" w:eastAsia="Times New Roman" w:hAnsi="Arial" w:cs="Times New Roman"/>
      <w:color w:val="616161"/>
      <w:sz w:val="18"/>
      <w:szCs w:val="24"/>
    </w:rPr>
  </w:style>
  <w:style w:type="paragraph" w:customStyle="1" w:styleId="A1BAD5334ADC4D16ADB0E8D93957055D7">
    <w:name w:val="A1BAD5334ADC4D16ADB0E8D93957055D7"/>
    <w:rsid w:val="00E206FC"/>
    <w:pPr>
      <w:spacing w:before="80" w:after="80" w:line="240" w:lineRule="auto"/>
    </w:pPr>
    <w:rPr>
      <w:rFonts w:ascii="Arial" w:eastAsia="Times New Roman" w:hAnsi="Arial" w:cs="Times New Roman"/>
      <w:color w:val="616161"/>
      <w:sz w:val="18"/>
      <w:szCs w:val="24"/>
    </w:rPr>
  </w:style>
  <w:style w:type="paragraph" w:customStyle="1" w:styleId="663C8722EC1043D7A86B1CF5F93E1DC77">
    <w:name w:val="663C8722EC1043D7A86B1CF5F93E1DC77"/>
    <w:rsid w:val="00E206FC"/>
    <w:pPr>
      <w:spacing w:before="80" w:after="80" w:line="240" w:lineRule="auto"/>
    </w:pPr>
    <w:rPr>
      <w:rFonts w:ascii="Arial" w:eastAsia="Times New Roman" w:hAnsi="Arial" w:cs="Times New Roman"/>
      <w:color w:val="616161"/>
      <w:sz w:val="18"/>
      <w:szCs w:val="24"/>
    </w:rPr>
  </w:style>
  <w:style w:type="paragraph" w:customStyle="1" w:styleId="77512989AE364FB7B2E696A0A17B898C7">
    <w:name w:val="77512989AE364FB7B2E696A0A17B898C7"/>
    <w:rsid w:val="00E206FC"/>
    <w:pPr>
      <w:spacing w:before="80" w:after="80" w:line="240" w:lineRule="auto"/>
    </w:pPr>
    <w:rPr>
      <w:rFonts w:ascii="Arial" w:eastAsia="Times New Roman" w:hAnsi="Arial" w:cs="Times New Roman"/>
      <w:color w:val="616161"/>
      <w:sz w:val="18"/>
      <w:szCs w:val="24"/>
    </w:rPr>
  </w:style>
  <w:style w:type="paragraph" w:customStyle="1" w:styleId="B04906131BA14A9BA9B7BEE48BB320197">
    <w:name w:val="B04906131BA14A9BA9B7BEE48BB320197"/>
    <w:rsid w:val="00E206FC"/>
    <w:pPr>
      <w:spacing w:before="80" w:after="80" w:line="240" w:lineRule="auto"/>
    </w:pPr>
    <w:rPr>
      <w:rFonts w:ascii="Arial" w:eastAsia="Times New Roman" w:hAnsi="Arial" w:cs="Times New Roman"/>
      <w:color w:val="616161"/>
      <w:sz w:val="18"/>
      <w:szCs w:val="24"/>
    </w:rPr>
  </w:style>
  <w:style w:type="paragraph" w:customStyle="1" w:styleId="3CF1AFB044554E61B44A6D9634DC56957">
    <w:name w:val="3CF1AFB044554E61B44A6D9634DC56957"/>
    <w:rsid w:val="00E206FC"/>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7">
    <w:name w:val="E155CB9769BE4106AE2EC58CCBEAFC5D7"/>
    <w:rsid w:val="00E206FC"/>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7">
    <w:name w:val="ED58049CA71B4FA88E6E340FA2E5DBE57"/>
    <w:rsid w:val="00E206FC"/>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7">
    <w:name w:val="3A312AA4078B496EA8C95EB9D54A84517"/>
    <w:rsid w:val="00E206FC"/>
    <w:pPr>
      <w:spacing w:before="80" w:after="80" w:line="240" w:lineRule="auto"/>
    </w:pPr>
    <w:rPr>
      <w:rFonts w:ascii="Arial" w:eastAsia="Times New Roman" w:hAnsi="Arial" w:cs="Times New Roman"/>
      <w:color w:val="616161"/>
      <w:sz w:val="18"/>
      <w:szCs w:val="24"/>
    </w:rPr>
  </w:style>
  <w:style w:type="paragraph" w:customStyle="1" w:styleId="EEF15F36F9EB4E0F85CCBCFE910E7184">
    <w:name w:val="EEF15F36F9EB4E0F85CCBCFE910E7184"/>
    <w:rsid w:val="00D23EC7"/>
  </w:style>
  <w:style w:type="paragraph" w:customStyle="1" w:styleId="12433E7CF8744DBEA285A0F215ADC17B">
    <w:name w:val="12433E7CF8744DBEA285A0F215ADC17B"/>
    <w:rsid w:val="00D23EC7"/>
  </w:style>
  <w:style w:type="paragraph" w:customStyle="1" w:styleId="0EC2283672134033B54642D7B98DCA338">
    <w:name w:val="0EC2283672134033B54642D7B98DCA338"/>
    <w:rsid w:val="00D23EC7"/>
    <w:pPr>
      <w:spacing w:before="80" w:after="80" w:line="240" w:lineRule="auto"/>
    </w:pPr>
    <w:rPr>
      <w:rFonts w:ascii="Arial" w:eastAsia="Times New Roman" w:hAnsi="Arial" w:cs="Times New Roman"/>
      <w:color w:val="616161"/>
      <w:sz w:val="18"/>
      <w:szCs w:val="24"/>
    </w:rPr>
  </w:style>
  <w:style w:type="paragraph" w:customStyle="1" w:styleId="58118368EB9540A6906AA5460CE32F368">
    <w:name w:val="58118368EB9540A6906AA5460CE32F368"/>
    <w:rsid w:val="00D23EC7"/>
    <w:pPr>
      <w:spacing w:before="80" w:after="80" w:line="240" w:lineRule="auto"/>
    </w:pPr>
    <w:rPr>
      <w:rFonts w:ascii="Arial" w:eastAsia="Times New Roman" w:hAnsi="Arial" w:cs="Times New Roman"/>
      <w:color w:val="616161"/>
      <w:sz w:val="18"/>
      <w:szCs w:val="24"/>
    </w:rPr>
  </w:style>
  <w:style w:type="paragraph" w:customStyle="1" w:styleId="346C42BD48D64749AFC790A3E3EA666A8">
    <w:name w:val="346C42BD48D64749AFC790A3E3EA666A8"/>
    <w:rsid w:val="00D23EC7"/>
    <w:pPr>
      <w:spacing w:before="80" w:after="80" w:line="240" w:lineRule="auto"/>
    </w:pPr>
    <w:rPr>
      <w:rFonts w:ascii="Arial" w:eastAsia="Times New Roman" w:hAnsi="Arial" w:cs="Times New Roman"/>
      <w:color w:val="616161"/>
      <w:sz w:val="18"/>
      <w:szCs w:val="24"/>
    </w:rPr>
  </w:style>
  <w:style w:type="paragraph" w:customStyle="1" w:styleId="D34962E484B54D699AB6A4B9E3EEC97C8">
    <w:name w:val="D34962E484B54D699AB6A4B9E3EEC97C8"/>
    <w:rsid w:val="00D23EC7"/>
    <w:pPr>
      <w:spacing w:before="80" w:after="80" w:line="240" w:lineRule="auto"/>
    </w:pPr>
    <w:rPr>
      <w:rFonts w:ascii="Arial" w:eastAsia="Times New Roman" w:hAnsi="Arial" w:cs="Times New Roman"/>
      <w:color w:val="616161"/>
      <w:sz w:val="18"/>
      <w:szCs w:val="24"/>
    </w:rPr>
  </w:style>
  <w:style w:type="paragraph" w:customStyle="1" w:styleId="6EF3C67905504A83AD92403EAC385F008">
    <w:name w:val="6EF3C67905504A83AD92403EAC385F008"/>
    <w:rsid w:val="00D23EC7"/>
    <w:pPr>
      <w:spacing w:before="80" w:after="80" w:line="240" w:lineRule="auto"/>
    </w:pPr>
    <w:rPr>
      <w:rFonts w:ascii="Arial" w:eastAsia="Times New Roman" w:hAnsi="Arial" w:cs="Times New Roman"/>
      <w:color w:val="616161"/>
      <w:sz w:val="18"/>
      <w:szCs w:val="24"/>
    </w:rPr>
  </w:style>
  <w:style w:type="paragraph" w:customStyle="1" w:styleId="0F9A5FEA4DD24B6F9C0FFDE9831967D98">
    <w:name w:val="0F9A5FEA4DD24B6F9C0FFDE9831967D98"/>
    <w:rsid w:val="00D23EC7"/>
    <w:pPr>
      <w:spacing w:before="80" w:after="80" w:line="240" w:lineRule="auto"/>
    </w:pPr>
    <w:rPr>
      <w:rFonts w:ascii="Arial" w:eastAsia="Times New Roman" w:hAnsi="Arial" w:cs="Times New Roman"/>
      <w:color w:val="616161"/>
      <w:sz w:val="18"/>
      <w:szCs w:val="24"/>
    </w:rPr>
  </w:style>
  <w:style w:type="paragraph" w:customStyle="1" w:styleId="2D26BAFF40AC4A17ADC27C1DA39822F88">
    <w:name w:val="2D26BAFF40AC4A17ADC27C1DA39822F88"/>
    <w:rsid w:val="00D23EC7"/>
    <w:pPr>
      <w:spacing w:before="80" w:after="80" w:line="240" w:lineRule="auto"/>
    </w:pPr>
    <w:rPr>
      <w:rFonts w:ascii="Arial" w:eastAsia="Times New Roman" w:hAnsi="Arial" w:cs="Times New Roman"/>
      <w:color w:val="616161"/>
      <w:sz w:val="18"/>
      <w:szCs w:val="24"/>
    </w:rPr>
  </w:style>
  <w:style w:type="paragraph" w:customStyle="1" w:styleId="A1BAD5334ADC4D16ADB0E8D93957055D8">
    <w:name w:val="A1BAD5334ADC4D16ADB0E8D93957055D8"/>
    <w:rsid w:val="00D23EC7"/>
    <w:pPr>
      <w:spacing w:before="80" w:after="80" w:line="240" w:lineRule="auto"/>
    </w:pPr>
    <w:rPr>
      <w:rFonts w:ascii="Arial" w:eastAsia="Times New Roman" w:hAnsi="Arial" w:cs="Times New Roman"/>
      <w:color w:val="616161"/>
      <w:sz w:val="18"/>
      <w:szCs w:val="24"/>
    </w:rPr>
  </w:style>
  <w:style w:type="paragraph" w:customStyle="1" w:styleId="663C8722EC1043D7A86B1CF5F93E1DC78">
    <w:name w:val="663C8722EC1043D7A86B1CF5F93E1DC78"/>
    <w:rsid w:val="00D23EC7"/>
    <w:pPr>
      <w:spacing w:before="80" w:after="80" w:line="240" w:lineRule="auto"/>
    </w:pPr>
    <w:rPr>
      <w:rFonts w:ascii="Arial" w:eastAsia="Times New Roman" w:hAnsi="Arial" w:cs="Times New Roman"/>
      <w:color w:val="616161"/>
      <w:sz w:val="18"/>
      <w:szCs w:val="24"/>
    </w:rPr>
  </w:style>
  <w:style w:type="paragraph" w:customStyle="1" w:styleId="77512989AE364FB7B2E696A0A17B898C8">
    <w:name w:val="77512989AE364FB7B2E696A0A17B898C8"/>
    <w:rsid w:val="00D23EC7"/>
    <w:pPr>
      <w:spacing w:before="80" w:after="80" w:line="240" w:lineRule="auto"/>
    </w:pPr>
    <w:rPr>
      <w:rFonts w:ascii="Arial" w:eastAsia="Times New Roman" w:hAnsi="Arial" w:cs="Times New Roman"/>
      <w:color w:val="616161"/>
      <w:sz w:val="18"/>
      <w:szCs w:val="24"/>
    </w:rPr>
  </w:style>
  <w:style w:type="paragraph" w:customStyle="1" w:styleId="B04906131BA14A9BA9B7BEE48BB320198">
    <w:name w:val="B04906131BA14A9BA9B7BEE48BB320198"/>
    <w:rsid w:val="00D23EC7"/>
    <w:pPr>
      <w:spacing w:before="80" w:after="80" w:line="240" w:lineRule="auto"/>
    </w:pPr>
    <w:rPr>
      <w:rFonts w:ascii="Arial" w:eastAsia="Times New Roman" w:hAnsi="Arial" w:cs="Times New Roman"/>
      <w:color w:val="616161"/>
      <w:sz w:val="18"/>
      <w:szCs w:val="24"/>
    </w:rPr>
  </w:style>
  <w:style w:type="paragraph" w:customStyle="1" w:styleId="3CF1AFB044554E61B44A6D9634DC56958">
    <w:name w:val="3CF1AFB044554E61B44A6D9634DC56958"/>
    <w:rsid w:val="00D23EC7"/>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8">
    <w:name w:val="E155CB9769BE4106AE2EC58CCBEAFC5D8"/>
    <w:rsid w:val="00D23EC7"/>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8">
    <w:name w:val="ED58049CA71B4FA88E6E340FA2E5DBE58"/>
    <w:rsid w:val="00D23EC7"/>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8">
    <w:name w:val="3A312AA4078B496EA8C95EB9D54A84518"/>
    <w:rsid w:val="00D23EC7"/>
    <w:pPr>
      <w:spacing w:before="80" w:after="80" w:line="240" w:lineRule="auto"/>
    </w:pPr>
    <w:rPr>
      <w:rFonts w:ascii="Arial" w:eastAsia="Times New Roman" w:hAnsi="Arial" w:cs="Times New Roman"/>
      <w:color w:val="616161"/>
      <w:sz w:val="18"/>
      <w:szCs w:val="24"/>
    </w:rPr>
  </w:style>
  <w:style w:type="paragraph" w:customStyle="1" w:styleId="F92828441B104252BAA5A6FED7331983">
    <w:name w:val="F92828441B104252BAA5A6FED7331983"/>
    <w:rsid w:val="002C2B3A"/>
  </w:style>
  <w:style w:type="paragraph" w:customStyle="1" w:styleId="3BD64DFE78C54B3E9D1824181073F00D">
    <w:name w:val="3BD64DFE78C54B3E9D1824181073F00D"/>
    <w:rsid w:val="002C2B3A"/>
  </w:style>
  <w:style w:type="paragraph" w:customStyle="1" w:styleId="27ACAC58A3684C1689E63520438B26F3">
    <w:name w:val="27ACAC58A3684C1689E63520438B26F3"/>
    <w:rsid w:val="002C2B3A"/>
  </w:style>
  <w:style w:type="paragraph" w:customStyle="1" w:styleId="C74EC97E7D5C4E04985D0D19F83B2B1C">
    <w:name w:val="C74EC97E7D5C4E04985D0D19F83B2B1C"/>
    <w:rsid w:val="002C2B3A"/>
  </w:style>
  <w:style w:type="paragraph" w:customStyle="1" w:styleId="FB274B649DAF4B7BB70A5F025678AA68">
    <w:name w:val="FB274B649DAF4B7BB70A5F025678AA68"/>
    <w:rsid w:val="002C2B3A"/>
  </w:style>
  <w:style w:type="paragraph" w:customStyle="1" w:styleId="99D885FC0360497AB35C5C68F883FE42">
    <w:name w:val="99D885FC0360497AB35C5C68F883FE42"/>
    <w:rsid w:val="002C2B3A"/>
  </w:style>
  <w:style w:type="paragraph" w:customStyle="1" w:styleId="A491949F26A94357833FFF0C25218173">
    <w:name w:val="A491949F26A94357833FFF0C25218173"/>
    <w:rsid w:val="002C2B3A"/>
  </w:style>
  <w:style w:type="paragraph" w:customStyle="1" w:styleId="C600A591BEAE4F8780A39C846444FDE8">
    <w:name w:val="C600A591BEAE4F8780A39C846444FDE8"/>
    <w:rsid w:val="002C2B3A"/>
  </w:style>
  <w:style w:type="paragraph" w:customStyle="1" w:styleId="87B15B9F105C447DAEDD1CA4124AD1E2">
    <w:name w:val="87B15B9F105C447DAEDD1CA4124AD1E2"/>
    <w:rsid w:val="002C2B3A"/>
  </w:style>
  <w:style w:type="paragraph" w:customStyle="1" w:styleId="0EC2283672134033B54642D7B98DCA339">
    <w:name w:val="0EC2283672134033B54642D7B98DCA339"/>
    <w:rsid w:val="002C2B3A"/>
    <w:pPr>
      <w:spacing w:before="80" w:after="80" w:line="240" w:lineRule="auto"/>
    </w:pPr>
    <w:rPr>
      <w:rFonts w:ascii="Arial" w:eastAsia="Times New Roman" w:hAnsi="Arial" w:cs="Times New Roman"/>
      <w:color w:val="616161"/>
      <w:sz w:val="18"/>
      <w:szCs w:val="24"/>
    </w:rPr>
  </w:style>
  <w:style w:type="paragraph" w:customStyle="1" w:styleId="58118368EB9540A6906AA5460CE32F369">
    <w:name w:val="58118368EB9540A6906AA5460CE32F369"/>
    <w:rsid w:val="002C2B3A"/>
    <w:pPr>
      <w:spacing w:before="80" w:after="80" w:line="240" w:lineRule="auto"/>
    </w:pPr>
    <w:rPr>
      <w:rFonts w:ascii="Arial" w:eastAsia="Times New Roman" w:hAnsi="Arial" w:cs="Times New Roman"/>
      <w:color w:val="616161"/>
      <w:sz w:val="18"/>
      <w:szCs w:val="24"/>
    </w:rPr>
  </w:style>
  <w:style w:type="paragraph" w:customStyle="1" w:styleId="346C42BD48D64749AFC790A3E3EA666A9">
    <w:name w:val="346C42BD48D64749AFC790A3E3EA666A9"/>
    <w:rsid w:val="002C2B3A"/>
    <w:pPr>
      <w:spacing w:before="80" w:after="80" w:line="240" w:lineRule="auto"/>
    </w:pPr>
    <w:rPr>
      <w:rFonts w:ascii="Arial" w:eastAsia="Times New Roman" w:hAnsi="Arial" w:cs="Times New Roman"/>
      <w:color w:val="616161"/>
      <w:sz w:val="18"/>
      <w:szCs w:val="24"/>
    </w:rPr>
  </w:style>
  <w:style w:type="paragraph" w:customStyle="1" w:styleId="D34962E484B54D699AB6A4B9E3EEC97C9">
    <w:name w:val="D34962E484B54D699AB6A4B9E3EEC97C9"/>
    <w:rsid w:val="002C2B3A"/>
    <w:pPr>
      <w:spacing w:before="80" w:after="80" w:line="240" w:lineRule="auto"/>
    </w:pPr>
    <w:rPr>
      <w:rFonts w:ascii="Arial" w:eastAsia="Times New Roman" w:hAnsi="Arial" w:cs="Times New Roman"/>
      <w:color w:val="616161"/>
      <w:sz w:val="18"/>
      <w:szCs w:val="24"/>
    </w:rPr>
  </w:style>
  <w:style w:type="paragraph" w:customStyle="1" w:styleId="6EF3C67905504A83AD92403EAC385F009">
    <w:name w:val="6EF3C67905504A83AD92403EAC385F009"/>
    <w:rsid w:val="002C2B3A"/>
    <w:pPr>
      <w:spacing w:before="80" w:after="80" w:line="240" w:lineRule="auto"/>
    </w:pPr>
    <w:rPr>
      <w:rFonts w:ascii="Arial" w:eastAsia="Times New Roman" w:hAnsi="Arial" w:cs="Times New Roman"/>
      <w:color w:val="616161"/>
      <w:sz w:val="18"/>
      <w:szCs w:val="24"/>
    </w:rPr>
  </w:style>
  <w:style w:type="paragraph" w:customStyle="1" w:styleId="0F9A5FEA4DD24B6F9C0FFDE9831967D99">
    <w:name w:val="0F9A5FEA4DD24B6F9C0FFDE9831967D99"/>
    <w:rsid w:val="002C2B3A"/>
    <w:pPr>
      <w:spacing w:before="80" w:after="80" w:line="240" w:lineRule="auto"/>
    </w:pPr>
    <w:rPr>
      <w:rFonts w:ascii="Arial" w:eastAsia="Times New Roman" w:hAnsi="Arial" w:cs="Times New Roman"/>
      <w:color w:val="616161"/>
      <w:sz w:val="18"/>
      <w:szCs w:val="24"/>
    </w:rPr>
  </w:style>
  <w:style w:type="paragraph" w:customStyle="1" w:styleId="2D26BAFF40AC4A17ADC27C1DA39822F89">
    <w:name w:val="2D26BAFF40AC4A17ADC27C1DA39822F89"/>
    <w:rsid w:val="002C2B3A"/>
    <w:pPr>
      <w:spacing w:before="80" w:after="80" w:line="240" w:lineRule="auto"/>
    </w:pPr>
    <w:rPr>
      <w:rFonts w:ascii="Arial" w:eastAsia="Times New Roman" w:hAnsi="Arial" w:cs="Times New Roman"/>
      <w:color w:val="616161"/>
      <w:sz w:val="18"/>
      <w:szCs w:val="24"/>
    </w:rPr>
  </w:style>
  <w:style w:type="paragraph" w:customStyle="1" w:styleId="A1BAD5334ADC4D16ADB0E8D93957055D9">
    <w:name w:val="A1BAD5334ADC4D16ADB0E8D93957055D9"/>
    <w:rsid w:val="002C2B3A"/>
    <w:pPr>
      <w:spacing w:before="80" w:after="80" w:line="240" w:lineRule="auto"/>
    </w:pPr>
    <w:rPr>
      <w:rFonts w:ascii="Arial" w:eastAsia="Times New Roman" w:hAnsi="Arial" w:cs="Times New Roman"/>
      <w:color w:val="616161"/>
      <w:sz w:val="18"/>
      <w:szCs w:val="24"/>
    </w:rPr>
  </w:style>
  <w:style w:type="paragraph" w:customStyle="1" w:styleId="663C8722EC1043D7A86B1CF5F93E1DC79">
    <w:name w:val="663C8722EC1043D7A86B1CF5F93E1DC79"/>
    <w:rsid w:val="002C2B3A"/>
    <w:pPr>
      <w:spacing w:before="80" w:after="80" w:line="240" w:lineRule="auto"/>
    </w:pPr>
    <w:rPr>
      <w:rFonts w:ascii="Arial" w:eastAsia="Times New Roman" w:hAnsi="Arial" w:cs="Times New Roman"/>
      <w:color w:val="616161"/>
      <w:sz w:val="18"/>
      <w:szCs w:val="24"/>
    </w:rPr>
  </w:style>
  <w:style w:type="paragraph" w:customStyle="1" w:styleId="77512989AE364FB7B2E696A0A17B898C9">
    <w:name w:val="77512989AE364FB7B2E696A0A17B898C9"/>
    <w:rsid w:val="002C2B3A"/>
    <w:pPr>
      <w:spacing w:before="80" w:after="80" w:line="240" w:lineRule="auto"/>
    </w:pPr>
    <w:rPr>
      <w:rFonts w:ascii="Arial" w:eastAsia="Times New Roman" w:hAnsi="Arial" w:cs="Times New Roman"/>
      <w:color w:val="616161"/>
      <w:sz w:val="18"/>
      <w:szCs w:val="24"/>
    </w:rPr>
  </w:style>
  <w:style w:type="paragraph" w:customStyle="1" w:styleId="B04906131BA14A9BA9B7BEE48BB320199">
    <w:name w:val="B04906131BA14A9BA9B7BEE48BB320199"/>
    <w:rsid w:val="002C2B3A"/>
    <w:pPr>
      <w:spacing w:before="80" w:after="80" w:line="240" w:lineRule="auto"/>
    </w:pPr>
    <w:rPr>
      <w:rFonts w:ascii="Arial" w:eastAsia="Times New Roman" w:hAnsi="Arial" w:cs="Times New Roman"/>
      <w:color w:val="616161"/>
      <w:sz w:val="18"/>
      <w:szCs w:val="24"/>
    </w:rPr>
  </w:style>
  <w:style w:type="paragraph" w:customStyle="1" w:styleId="F92828441B104252BAA5A6FED73319831">
    <w:name w:val="F92828441B104252BAA5A6FED73319831"/>
    <w:rsid w:val="002C2B3A"/>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1">
    <w:name w:val="3BD64DFE78C54B3E9D1824181073F00D1"/>
    <w:rsid w:val="002C2B3A"/>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1">
    <w:name w:val="27ACAC58A3684C1689E63520438B26F31"/>
    <w:rsid w:val="002C2B3A"/>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9">
    <w:name w:val="3A312AA4078B496EA8C95EB9D54A84519"/>
    <w:rsid w:val="002C2B3A"/>
    <w:pPr>
      <w:spacing w:before="80" w:after="80" w:line="240" w:lineRule="auto"/>
    </w:pPr>
    <w:rPr>
      <w:rFonts w:ascii="Arial" w:eastAsia="Times New Roman" w:hAnsi="Arial" w:cs="Times New Roman"/>
      <w:color w:val="616161"/>
      <w:sz w:val="18"/>
      <w:szCs w:val="24"/>
    </w:rPr>
  </w:style>
  <w:style w:type="paragraph" w:customStyle="1" w:styleId="A491949F26A94357833FFF0C252181731">
    <w:name w:val="A491949F26A94357833FFF0C252181731"/>
    <w:rsid w:val="002C2B3A"/>
    <w:pPr>
      <w:spacing w:before="80" w:after="80" w:line="240" w:lineRule="auto"/>
    </w:pPr>
    <w:rPr>
      <w:rFonts w:ascii="Arial" w:eastAsia="Times New Roman" w:hAnsi="Arial" w:cs="Times New Roman"/>
      <w:color w:val="616161"/>
      <w:sz w:val="18"/>
      <w:szCs w:val="24"/>
    </w:rPr>
  </w:style>
  <w:style w:type="paragraph" w:customStyle="1" w:styleId="C600A591BEAE4F8780A39C846444FDE81">
    <w:name w:val="C600A591BEAE4F8780A39C846444FDE81"/>
    <w:rsid w:val="002C2B3A"/>
    <w:pPr>
      <w:spacing w:before="80" w:after="80" w:line="240" w:lineRule="auto"/>
    </w:pPr>
    <w:rPr>
      <w:rFonts w:ascii="Arial" w:eastAsia="Times New Roman" w:hAnsi="Arial" w:cs="Times New Roman"/>
      <w:color w:val="616161"/>
      <w:sz w:val="18"/>
      <w:szCs w:val="24"/>
    </w:rPr>
  </w:style>
  <w:style w:type="paragraph" w:customStyle="1" w:styleId="87B15B9F105C447DAEDD1CA4124AD1E21">
    <w:name w:val="87B15B9F105C447DAEDD1CA4124AD1E21"/>
    <w:rsid w:val="002C2B3A"/>
    <w:pPr>
      <w:spacing w:before="80" w:after="80" w:line="240" w:lineRule="auto"/>
    </w:pPr>
    <w:rPr>
      <w:rFonts w:ascii="Arial" w:eastAsia="Times New Roman" w:hAnsi="Arial" w:cs="Times New Roman"/>
      <w:color w:val="616161"/>
      <w:sz w:val="18"/>
      <w:szCs w:val="24"/>
    </w:rPr>
  </w:style>
  <w:style w:type="paragraph" w:customStyle="1" w:styleId="0EC2283672134033B54642D7B98DCA3310">
    <w:name w:val="0EC2283672134033B54642D7B98DCA3310"/>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0">
    <w:name w:val="58118368EB9540A6906AA5460CE32F3610"/>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
    <w:name w:val="360C7CB3772A45538C95CFC9BA86EE08"/>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0">
    <w:name w:val="D34962E484B54D699AB6A4B9E3EEC97C10"/>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0">
    <w:name w:val="6EF3C67905504A83AD92403EAC385F0010"/>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0">
    <w:name w:val="0F9A5FEA4DD24B6F9C0FFDE9831967D910"/>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0">
    <w:name w:val="2D26BAFF40AC4A17ADC27C1DA39822F810"/>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0">
    <w:name w:val="A1BAD5334ADC4D16ADB0E8D93957055D10"/>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0">
    <w:name w:val="663C8722EC1043D7A86B1CF5F93E1DC710"/>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0">
    <w:name w:val="77512989AE364FB7B2E696A0A17B898C10"/>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0">
    <w:name w:val="B04906131BA14A9BA9B7BEE48BB3201910"/>
    <w:rsid w:val="00EF551E"/>
    <w:pPr>
      <w:spacing w:before="80" w:after="80" w:line="240" w:lineRule="auto"/>
    </w:pPr>
    <w:rPr>
      <w:rFonts w:ascii="Arial" w:eastAsia="Times New Roman" w:hAnsi="Arial" w:cs="Times New Roman"/>
      <w:color w:val="616161"/>
      <w:sz w:val="18"/>
      <w:szCs w:val="24"/>
    </w:rPr>
  </w:style>
  <w:style w:type="paragraph" w:customStyle="1" w:styleId="F92828441B104252BAA5A6FED73319832">
    <w:name w:val="F92828441B104252BAA5A6FED73319832"/>
    <w:rsid w:val="00EF551E"/>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2">
    <w:name w:val="3BD64DFE78C54B3E9D1824181073F00D2"/>
    <w:rsid w:val="00EF551E"/>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2">
    <w:name w:val="27ACAC58A3684C1689E63520438B26F32"/>
    <w:rsid w:val="00EF551E"/>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0">
    <w:name w:val="3A312AA4078B496EA8C95EB9D54A845110"/>
    <w:rsid w:val="00EF551E"/>
    <w:pPr>
      <w:spacing w:before="80" w:after="80" w:line="240" w:lineRule="auto"/>
    </w:pPr>
    <w:rPr>
      <w:rFonts w:ascii="Arial" w:eastAsia="Times New Roman" w:hAnsi="Arial" w:cs="Times New Roman"/>
      <w:color w:val="616161"/>
      <w:sz w:val="18"/>
      <w:szCs w:val="24"/>
    </w:rPr>
  </w:style>
  <w:style w:type="paragraph" w:customStyle="1" w:styleId="A491949F26A94357833FFF0C252181732">
    <w:name w:val="A491949F26A94357833FFF0C252181732"/>
    <w:rsid w:val="00EF551E"/>
    <w:pPr>
      <w:spacing w:before="80" w:after="80" w:line="240" w:lineRule="auto"/>
    </w:pPr>
    <w:rPr>
      <w:rFonts w:ascii="Arial" w:eastAsia="Times New Roman" w:hAnsi="Arial" w:cs="Times New Roman"/>
      <w:color w:val="616161"/>
      <w:sz w:val="18"/>
      <w:szCs w:val="24"/>
    </w:rPr>
  </w:style>
  <w:style w:type="paragraph" w:customStyle="1" w:styleId="C600A591BEAE4F8780A39C846444FDE82">
    <w:name w:val="C600A591BEAE4F8780A39C846444FDE82"/>
    <w:rsid w:val="00EF551E"/>
    <w:pPr>
      <w:spacing w:before="80" w:after="80" w:line="240" w:lineRule="auto"/>
    </w:pPr>
    <w:rPr>
      <w:rFonts w:ascii="Arial" w:eastAsia="Times New Roman" w:hAnsi="Arial" w:cs="Times New Roman"/>
      <w:color w:val="616161"/>
      <w:sz w:val="18"/>
      <w:szCs w:val="24"/>
    </w:rPr>
  </w:style>
  <w:style w:type="paragraph" w:customStyle="1" w:styleId="87B15B9F105C447DAEDD1CA4124AD1E22">
    <w:name w:val="87B15B9F105C447DAEDD1CA4124AD1E22"/>
    <w:rsid w:val="00EF551E"/>
    <w:pPr>
      <w:spacing w:before="80" w:after="80" w:line="240" w:lineRule="auto"/>
    </w:pPr>
    <w:rPr>
      <w:rFonts w:ascii="Arial" w:eastAsia="Times New Roman" w:hAnsi="Arial" w:cs="Times New Roman"/>
      <w:color w:val="616161"/>
      <w:sz w:val="18"/>
      <w:szCs w:val="24"/>
    </w:rPr>
  </w:style>
  <w:style w:type="paragraph" w:customStyle="1" w:styleId="0A310BAD45624EC78E24E01FCA7FC2A3">
    <w:name w:val="0A310BAD45624EC78E24E01FCA7FC2A3"/>
    <w:rsid w:val="00EF551E"/>
  </w:style>
  <w:style w:type="paragraph" w:customStyle="1" w:styleId="CA393345441D4C7E8947B413E54FC8E0">
    <w:name w:val="CA393345441D4C7E8947B413E54FC8E0"/>
    <w:rsid w:val="00EF551E"/>
  </w:style>
  <w:style w:type="paragraph" w:customStyle="1" w:styleId="0EC2283672134033B54642D7B98DCA3311">
    <w:name w:val="0EC2283672134033B54642D7B98DCA3311"/>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1">
    <w:name w:val="58118368EB9540A6906AA5460CE32F3611"/>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1">
    <w:name w:val="360C7CB3772A45538C95CFC9BA86EE081"/>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1">
    <w:name w:val="D34962E484B54D699AB6A4B9E3EEC97C11"/>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1">
    <w:name w:val="6EF3C67905504A83AD92403EAC385F0011"/>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1">
    <w:name w:val="0F9A5FEA4DD24B6F9C0FFDE9831967D911"/>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1">
    <w:name w:val="2D26BAFF40AC4A17ADC27C1DA39822F811"/>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1">
    <w:name w:val="A1BAD5334ADC4D16ADB0E8D93957055D11"/>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1">
    <w:name w:val="663C8722EC1043D7A86B1CF5F93E1DC711"/>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1">
    <w:name w:val="77512989AE364FB7B2E696A0A17B898C11"/>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1">
    <w:name w:val="B04906131BA14A9BA9B7BEE48BB3201911"/>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2">
    <w:name w:val="0EC2283672134033B54642D7B98DCA3312"/>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2">
    <w:name w:val="58118368EB9540A6906AA5460CE32F3612"/>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2">
    <w:name w:val="360C7CB3772A45538C95CFC9BA86EE082"/>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2">
    <w:name w:val="D34962E484B54D699AB6A4B9E3EEC97C12"/>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2">
    <w:name w:val="6EF3C67905504A83AD92403EAC385F0012"/>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2">
    <w:name w:val="0F9A5FEA4DD24B6F9C0FFDE9831967D912"/>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2">
    <w:name w:val="2D26BAFF40AC4A17ADC27C1DA39822F812"/>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2">
    <w:name w:val="A1BAD5334ADC4D16ADB0E8D93957055D12"/>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2">
    <w:name w:val="663C8722EC1043D7A86B1CF5F93E1DC712"/>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2">
    <w:name w:val="77512989AE364FB7B2E696A0A17B898C12"/>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2">
    <w:name w:val="B04906131BA14A9BA9B7BEE48BB3201912"/>
    <w:rsid w:val="00EF551E"/>
    <w:pPr>
      <w:spacing w:before="80" w:after="80" w:line="240" w:lineRule="auto"/>
    </w:pPr>
    <w:rPr>
      <w:rFonts w:ascii="Arial" w:eastAsia="Times New Roman" w:hAnsi="Arial" w:cs="Times New Roman"/>
      <w:color w:val="616161"/>
      <w:sz w:val="18"/>
      <w:szCs w:val="24"/>
    </w:rPr>
  </w:style>
  <w:style w:type="paragraph" w:customStyle="1" w:styleId="12F39BEC3B0B49DEB19A704661876284">
    <w:name w:val="12F39BEC3B0B49DEB19A704661876284"/>
    <w:rsid w:val="00EF551E"/>
  </w:style>
  <w:style w:type="paragraph" w:customStyle="1" w:styleId="6863D74ABEE945F5B29F395C60B739B8">
    <w:name w:val="6863D74ABEE945F5B29F395C60B739B8"/>
    <w:rsid w:val="00EF551E"/>
  </w:style>
  <w:style w:type="paragraph" w:customStyle="1" w:styleId="0EC2283672134033B54642D7B98DCA3313">
    <w:name w:val="0EC2283672134033B54642D7B98DCA3313"/>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3">
    <w:name w:val="58118368EB9540A6906AA5460CE32F3613"/>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3">
    <w:name w:val="360C7CB3772A45538C95CFC9BA86EE083"/>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3">
    <w:name w:val="D34962E484B54D699AB6A4B9E3EEC97C13"/>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3">
    <w:name w:val="6EF3C67905504A83AD92403EAC385F0013"/>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3">
    <w:name w:val="0F9A5FEA4DD24B6F9C0FFDE9831967D913"/>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3">
    <w:name w:val="2D26BAFF40AC4A17ADC27C1DA39822F813"/>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3">
    <w:name w:val="A1BAD5334ADC4D16ADB0E8D93957055D13"/>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3">
    <w:name w:val="663C8722EC1043D7A86B1CF5F93E1DC713"/>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3">
    <w:name w:val="77512989AE364FB7B2E696A0A17B898C13"/>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3">
    <w:name w:val="B04906131BA14A9BA9B7BEE48BB3201913"/>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4">
    <w:name w:val="0EC2283672134033B54642D7B98DCA3314"/>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4">
    <w:name w:val="58118368EB9540A6906AA5460CE32F3614"/>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4">
    <w:name w:val="360C7CB3772A45538C95CFC9BA86EE084"/>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4">
    <w:name w:val="D34962E484B54D699AB6A4B9E3EEC97C14"/>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4">
    <w:name w:val="6EF3C67905504A83AD92403EAC385F0014"/>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4">
    <w:name w:val="0F9A5FEA4DD24B6F9C0FFDE9831967D914"/>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4">
    <w:name w:val="2D26BAFF40AC4A17ADC27C1DA39822F814"/>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4">
    <w:name w:val="A1BAD5334ADC4D16ADB0E8D93957055D14"/>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4">
    <w:name w:val="663C8722EC1043D7A86B1CF5F93E1DC714"/>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4">
    <w:name w:val="77512989AE364FB7B2E696A0A17B898C14"/>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4">
    <w:name w:val="B04906131BA14A9BA9B7BEE48BB3201914"/>
    <w:rsid w:val="00EF551E"/>
    <w:pPr>
      <w:spacing w:before="80" w:after="80" w:line="240" w:lineRule="auto"/>
    </w:pPr>
    <w:rPr>
      <w:rFonts w:ascii="Arial" w:eastAsia="Times New Roman" w:hAnsi="Arial" w:cs="Times New Roman"/>
      <w:color w:val="616161"/>
      <w:sz w:val="18"/>
      <w:szCs w:val="24"/>
    </w:rPr>
  </w:style>
  <w:style w:type="paragraph" w:customStyle="1" w:styleId="F92828441B104252BAA5A6FED73319833">
    <w:name w:val="F92828441B104252BAA5A6FED73319833"/>
    <w:rsid w:val="00EF551E"/>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3">
    <w:name w:val="3BD64DFE78C54B3E9D1824181073F00D3"/>
    <w:rsid w:val="00EF551E"/>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3">
    <w:name w:val="27ACAC58A3684C1689E63520438B26F33"/>
    <w:rsid w:val="00EF551E"/>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1">
    <w:name w:val="3A312AA4078B496EA8C95EB9D54A845111"/>
    <w:rsid w:val="00EF551E"/>
    <w:pPr>
      <w:spacing w:before="80" w:after="80" w:line="240" w:lineRule="auto"/>
    </w:pPr>
    <w:rPr>
      <w:rFonts w:ascii="Arial" w:eastAsia="Times New Roman" w:hAnsi="Arial" w:cs="Times New Roman"/>
      <w:color w:val="616161"/>
      <w:sz w:val="18"/>
      <w:szCs w:val="24"/>
    </w:rPr>
  </w:style>
  <w:style w:type="paragraph" w:customStyle="1" w:styleId="A491949F26A94357833FFF0C252181733">
    <w:name w:val="A491949F26A94357833FFF0C252181733"/>
    <w:rsid w:val="00EF551E"/>
    <w:pPr>
      <w:spacing w:before="80" w:after="80" w:line="240" w:lineRule="auto"/>
    </w:pPr>
    <w:rPr>
      <w:rFonts w:ascii="Arial" w:eastAsia="Times New Roman" w:hAnsi="Arial" w:cs="Times New Roman"/>
      <w:color w:val="616161"/>
      <w:sz w:val="18"/>
      <w:szCs w:val="24"/>
    </w:rPr>
  </w:style>
  <w:style w:type="paragraph" w:customStyle="1" w:styleId="C600A591BEAE4F8780A39C846444FDE83">
    <w:name w:val="C600A591BEAE4F8780A39C846444FDE83"/>
    <w:rsid w:val="00EF551E"/>
    <w:pPr>
      <w:spacing w:before="80" w:after="80" w:line="240" w:lineRule="auto"/>
    </w:pPr>
    <w:rPr>
      <w:rFonts w:ascii="Arial" w:eastAsia="Times New Roman" w:hAnsi="Arial" w:cs="Times New Roman"/>
      <w:color w:val="616161"/>
      <w:sz w:val="18"/>
      <w:szCs w:val="24"/>
    </w:rPr>
  </w:style>
  <w:style w:type="paragraph" w:customStyle="1" w:styleId="8C6BC7FCF62C4D0E8B4CD5840C3E7C69">
    <w:name w:val="8C6BC7FCF62C4D0E8B4CD5840C3E7C69"/>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5">
    <w:name w:val="0EC2283672134033B54642D7B98DCA3315"/>
    <w:rsid w:val="00127C6B"/>
    <w:pPr>
      <w:spacing w:before="80" w:after="80" w:line="240" w:lineRule="auto"/>
    </w:pPr>
    <w:rPr>
      <w:rFonts w:ascii="Arial" w:eastAsia="Times New Roman" w:hAnsi="Arial" w:cs="Times New Roman"/>
      <w:color w:val="616161"/>
      <w:sz w:val="18"/>
      <w:szCs w:val="24"/>
    </w:rPr>
  </w:style>
  <w:style w:type="paragraph" w:customStyle="1" w:styleId="58118368EB9540A6906AA5460CE32F3615">
    <w:name w:val="58118368EB9540A6906AA5460CE32F3615"/>
    <w:rsid w:val="00127C6B"/>
    <w:pPr>
      <w:spacing w:before="80" w:after="80" w:line="240" w:lineRule="auto"/>
    </w:pPr>
    <w:rPr>
      <w:rFonts w:ascii="Arial" w:eastAsia="Times New Roman" w:hAnsi="Arial" w:cs="Times New Roman"/>
      <w:color w:val="616161"/>
      <w:sz w:val="18"/>
      <w:szCs w:val="24"/>
    </w:rPr>
  </w:style>
  <w:style w:type="paragraph" w:customStyle="1" w:styleId="360C7CB3772A45538C95CFC9BA86EE085">
    <w:name w:val="360C7CB3772A45538C95CFC9BA86EE085"/>
    <w:rsid w:val="00127C6B"/>
    <w:pPr>
      <w:spacing w:before="80" w:after="80" w:line="240" w:lineRule="auto"/>
    </w:pPr>
    <w:rPr>
      <w:rFonts w:ascii="Arial" w:eastAsia="Times New Roman" w:hAnsi="Arial" w:cs="Times New Roman"/>
      <w:color w:val="616161"/>
      <w:sz w:val="18"/>
      <w:szCs w:val="24"/>
    </w:rPr>
  </w:style>
  <w:style w:type="paragraph" w:customStyle="1" w:styleId="D34962E484B54D699AB6A4B9E3EEC97C15">
    <w:name w:val="D34962E484B54D699AB6A4B9E3EEC97C15"/>
    <w:rsid w:val="00127C6B"/>
    <w:pPr>
      <w:spacing w:before="80" w:after="80" w:line="240" w:lineRule="auto"/>
    </w:pPr>
    <w:rPr>
      <w:rFonts w:ascii="Arial" w:eastAsia="Times New Roman" w:hAnsi="Arial" w:cs="Times New Roman"/>
      <w:color w:val="616161"/>
      <w:sz w:val="18"/>
      <w:szCs w:val="24"/>
    </w:rPr>
  </w:style>
  <w:style w:type="paragraph" w:customStyle="1" w:styleId="6EF3C67905504A83AD92403EAC385F0015">
    <w:name w:val="6EF3C67905504A83AD92403EAC385F0015"/>
    <w:rsid w:val="00127C6B"/>
    <w:pPr>
      <w:spacing w:before="80" w:after="80" w:line="240" w:lineRule="auto"/>
    </w:pPr>
    <w:rPr>
      <w:rFonts w:ascii="Arial" w:eastAsia="Times New Roman" w:hAnsi="Arial" w:cs="Times New Roman"/>
      <w:color w:val="616161"/>
      <w:sz w:val="18"/>
      <w:szCs w:val="24"/>
    </w:rPr>
  </w:style>
  <w:style w:type="paragraph" w:customStyle="1" w:styleId="0F9A5FEA4DD24B6F9C0FFDE9831967D915">
    <w:name w:val="0F9A5FEA4DD24B6F9C0FFDE9831967D915"/>
    <w:rsid w:val="00127C6B"/>
    <w:pPr>
      <w:spacing w:before="80" w:after="80" w:line="240" w:lineRule="auto"/>
    </w:pPr>
    <w:rPr>
      <w:rFonts w:ascii="Arial" w:eastAsia="Times New Roman" w:hAnsi="Arial" w:cs="Times New Roman"/>
      <w:color w:val="616161"/>
      <w:sz w:val="18"/>
      <w:szCs w:val="24"/>
    </w:rPr>
  </w:style>
  <w:style w:type="paragraph" w:customStyle="1" w:styleId="2D26BAFF40AC4A17ADC27C1DA39822F815">
    <w:name w:val="2D26BAFF40AC4A17ADC27C1DA39822F815"/>
    <w:rsid w:val="00127C6B"/>
    <w:pPr>
      <w:spacing w:before="80" w:after="80" w:line="240" w:lineRule="auto"/>
    </w:pPr>
    <w:rPr>
      <w:rFonts w:ascii="Arial" w:eastAsia="Times New Roman" w:hAnsi="Arial" w:cs="Times New Roman"/>
      <w:color w:val="616161"/>
      <w:sz w:val="18"/>
      <w:szCs w:val="24"/>
    </w:rPr>
  </w:style>
  <w:style w:type="paragraph" w:customStyle="1" w:styleId="A1BAD5334ADC4D16ADB0E8D93957055D15">
    <w:name w:val="A1BAD5334ADC4D16ADB0E8D93957055D15"/>
    <w:rsid w:val="00127C6B"/>
    <w:pPr>
      <w:spacing w:before="80" w:after="80" w:line="240" w:lineRule="auto"/>
    </w:pPr>
    <w:rPr>
      <w:rFonts w:ascii="Arial" w:eastAsia="Times New Roman" w:hAnsi="Arial" w:cs="Times New Roman"/>
      <w:color w:val="616161"/>
      <w:sz w:val="18"/>
      <w:szCs w:val="24"/>
    </w:rPr>
  </w:style>
  <w:style w:type="paragraph" w:customStyle="1" w:styleId="663C8722EC1043D7A86B1CF5F93E1DC715">
    <w:name w:val="663C8722EC1043D7A86B1CF5F93E1DC715"/>
    <w:rsid w:val="00127C6B"/>
    <w:pPr>
      <w:spacing w:before="80" w:after="80" w:line="240" w:lineRule="auto"/>
    </w:pPr>
    <w:rPr>
      <w:rFonts w:ascii="Arial" w:eastAsia="Times New Roman" w:hAnsi="Arial" w:cs="Times New Roman"/>
      <w:color w:val="616161"/>
      <w:sz w:val="18"/>
      <w:szCs w:val="24"/>
    </w:rPr>
  </w:style>
  <w:style w:type="paragraph" w:customStyle="1" w:styleId="77512989AE364FB7B2E696A0A17B898C15">
    <w:name w:val="77512989AE364FB7B2E696A0A17B898C15"/>
    <w:rsid w:val="00127C6B"/>
    <w:pPr>
      <w:spacing w:before="80" w:after="80" w:line="240" w:lineRule="auto"/>
    </w:pPr>
    <w:rPr>
      <w:rFonts w:ascii="Arial" w:eastAsia="Times New Roman" w:hAnsi="Arial" w:cs="Times New Roman"/>
      <w:color w:val="616161"/>
      <w:sz w:val="18"/>
      <w:szCs w:val="24"/>
    </w:rPr>
  </w:style>
  <w:style w:type="paragraph" w:customStyle="1" w:styleId="B04906131BA14A9BA9B7BEE48BB3201915">
    <w:name w:val="B04906131BA14A9BA9B7BEE48BB3201915"/>
    <w:rsid w:val="00127C6B"/>
    <w:pPr>
      <w:spacing w:before="80" w:after="80" w:line="240" w:lineRule="auto"/>
    </w:pPr>
    <w:rPr>
      <w:rFonts w:ascii="Arial" w:eastAsia="Times New Roman" w:hAnsi="Arial" w:cs="Times New Roman"/>
      <w:color w:val="616161"/>
      <w:sz w:val="18"/>
      <w:szCs w:val="24"/>
    </w:rPr>
  </w:style>
  <w:style w:type="paragraph" w:customStyle="1" w:styleId="F92828441B104252BAA5A6FED73319834">
    <w:name w:val="F92828441B104252BAA5A6FED73319834"/>
    <w:rsid w:val="00127C6B"/>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4">
    <w:name w:val="3BD64DFE78C54B3E9D1824181073F00D4"/>
    <w:rsid w:val="00127C6B"/>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4">
    <w:name w:val="27ACAC58A3684C1689E63520438B26F34"/>
    <w:rsid w:val="00127C6B"/>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2">
    <w:name w:val="3A312AA4078B496EA8C95EB9D54A845112"/>
    <w:rsid w:val="00127C6B"/>
    <w:pPr>
      <w:spacing w:before="80" w:after="80" w:line="240" w:lineRule="auto"/>
    </w:pPr>
    <w:rPr>
      <w:rFonts w:ascii="Arial" w:eastAsia="Times New Roman" w:hAnsi="Arial" w:cs="Times New Roman"/>
      <w:color w:val="616161"/>
      <w:sz w:val="18"/>
      <w:szCs w:val="24"/>
    </w:rPr>
  </w:style>
  <w:style w:type="paragraph" w:customStyle="1" w:styleId="A491949F26A94357833FFF0C252181734">
    <w:name w:val="A491949F26A94357833FFF0C252181734"/>
    <w:rsid w:val="00127C6B"/>
    <w:pPr>
      <w:spacing w:before="80" w:after="80" w:line="240" w:lineRule="auto"/>
    </w:pPr>
    <w:rPr>
      <w:rFonts w:ascii="Arial" w:eastAsia="Times New Roman" w:hAnsi="Arial" w:cs="Times New Roman"/>
      <w:color w:val="616161"/>
      <w:sz w:val="18"/>
      <w:szCs w:val="24"/>
    </w:rPr>
  </w:style>
  <w:style w:type="paragraph" w:customStyle="1" w:styleId="C600A591BEAE4F8780A39C846444FDE84">
    <w:name w:val="C600A591BEAE4F8780A39C846444FDE84"/>
    <w:rsid w:val="00127C6B"/>
    <w:pPr>
      <w:spacing w:before="80" w:after="80" w:line="240" w:lineRule="auto"/>
    </w:pPr>
    <w:rPr>
      <w:rFonts w:ascii="Arial" w:eastAsia="Times New Roman" w:hAnsi="Arial" w:cs="Times New Roman"/>
      <w:color w:val="616161"/>
      <w:sz w:val="18"/>
      <w:szCs w:val="24"/>
    </w:rPr>
  </w:style>
  <w:style w:type="paragraph" w:customStyle="1" w:styleId="8C6BC7FCF62C4D0E8B4CD5840C3E7C691">
    <w:name w:val="8C6BC7FCF62C4D0E8B4CD5840C3E7C691"/>
    <w:rsid w:val="00127C6B"/>
    <w:pPr>
      <w:spacing w:before="80" w:after="80" w:line="240" w:lineRule="auto"/>
    </w:pPr>
    <w:rPr>
      <w:rFonts w:ascii="Arial" w:eastAsia="Times New Roman" w:hAnsi="Arial" w:cs="Times New Roman"/>
      <w:color w:val="616161"/>
      <w:sz w:val="18"/>
      <w:szCs w:val="24"/>
    </w:rPr>
  </w:style>
  <w:style w:type="paragraph" w:customStyle="1" w:styleId="0EC2283672134033B54642D7B98DCA3316">
    <w:name w:val="0EC2283672134033B54642D7B98DCA3316"/>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6">
    <w:name w:val="58118368EB9540A6906AA5460CE32F3616"/>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6">
    <w:name w:val="360C7CB3772A45538C95CFC9BA86EE086"/>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6">
    <w:name w:val="D34962E484B54D699AB6A4B9E3EEC97C16"/>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6">
    <w:name w:val="6EF3C67905504A83AD92403EAC385F0016"/>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6">
    <w:name w:val="0F9A5FEA4DD24B6F9C0FFDE9831967D916"/>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6">
    <w:name w:val="2D26BAFF40AC4A17ADC27C1DA39822F816"/>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6">
    <w:name w:val="A1BAD5334ADC4D16ADB0E8D93957055D16"/>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6">
    <w:name w:val="663C8722EC1043D7A86B1CF5F93E1DC716"/>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6">
    <w:name w:val="77512989AE364FB7B2E696A0A17B898C16"/>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6">
    <w:name w:val="B04906131BA14A9BA9B7BEE48BB3201916"/>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5">
    <w:name w:val="F92828441B104252BAA5A6FED73319835"/>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3">
    <w:name w:val="3A312AA4078B496EA8C95EB9D54A845113"/>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5">
    <w:name w:val="A491949F26A94357833FFF0C252181735"/>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5">
    <w:name w:val="C600A591BEAE4F8780A39C846444FDE85"/>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2">
    <w:name w:val="8C6BC7FCF62C4D0E8B4CD5840C3E7C692"/>
    <w:rsid w:val="00424B1F"/>
    <w:pPr>
      <w:spacing w:before="80" w:after="80" w:line="240" w:lineRule="auto"/>
    </w:pPr>
    <w:rPr>
      <w:rFonts w:ascii="Arial" w:eastAsia="Times New Roman" w:hAnsi="Arial" w:cs="Times New Roman"/>
      <w:color w:val="616161"/>
      <w:sz w:val="18"/>
      <w:szCs w:val="24"/>
    </w:rPr>
  </w:style>
  <w:style w:type="paragraph" w:customStyle="1" w:styleId="0EC2283672134033B54642D7B98DCA3317">
    <w:name w:val="0EC2283672134033B54642D7B98DCA3317"/>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7">
    <w:name w:val="58118368EB9540A6906AA5460CE32F3617"/>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7">
    <w:name w:val="360C7CB3772A45538C95CFC9BA86EE087"/>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7">
    <w:name w:val="D34962E484B54D699AB6A4B9E3EEC97C17"/>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7">
    <w:name w:val="6EF3C67905504A83AD92403EAC385F0017"/>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7">
    <w:name w:val="0F9A5FEA4DD24B6F9C0FFDE9831967D917"/>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7">
    <w:name w:val="2D26BAFF40AC4A17ADC27C1DA39822F817"/>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7">
    <w:name w:val="A1BAD5334ADC4D16ADB0E8D93957055D17"/>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7">
    <w:name w:val="663C8722EC1043D7A86B1CF5F93E1DC717"/>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7">
    <w:name w:val="77512989AE364FB7B2E696A0A17B898C17"/>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7">
    <w:name w:val="B04906131BA14A9BA9B7BEE48BB3201917"/>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6">
    <w:name w:val="F92828441B104252BAA5A6FED73319836"/>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4">
    <w:name w:val="3A312AA4078B496EA8C95EB9D54A845114"/>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6">
    <w:name w:val="A491949F26A94357833FFF0C252181736"/>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6">
    <w:name w:val="C600A591BEAE4F8780A39C846444FDE86"/>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3">
    <w:name w:val="8C6BC7FCF62C4D0E8B4CD5840C3E7C693"/>
    <w:rsid w:val="00424B1F"/>
    <w:pPr>
      <w:spacing w:before="80" w:after="80" w:line="240" w:lineRule="auto"/>
    </w:pPr>
    <w:rPr>
      <w:rFonts w:ascii="Arial" w:eastAsia="Times New Roman" w:hAnsi="Arial" w:cs="Times New Roman"/>
      <w:color w:val="616161"/>
      <w:sz w:val="18"/>
      <w:szCs w:val="24"/>
    </w:rPr>
  </w:style>
  <w:style w:type="paragraph" w:customStyle="1" w:styleId="0EC2283672134033B54642D7B98DCA3318">
    <w:name w:val="0EC2283672134033B54642D7B98DCA3318"/>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8">
    <w:name w:val="58118368EB9540A6906AA5460CE32F3618"/>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8">
    <w:name w:val="360C7CB3772A45538C95CFC9BA86EE088"/>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8">
    <w:name w:val="D34962E484B54D699AB6A4B9E3EEC97C18"/>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8">
    <w:name w:val="6EF3C67905504A83AD92403EAC385F0018"/>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8">
    <w:name w:val="0F9A5FEA4DD24B6F9C0FFDE9831967D918"/>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8">
    <w:name w:val="2D26BAFF40AC4A17ADC27C1DA39822F818"/>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8">
    <w:name w:val="A1BAD5334ADC4D16ADB0E8D93957055D18"/>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8">
    <w:name w:val="663C8722EC1043D7A86B1CF5F93E1DC718"/>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8">
    <w:name w:val="77512989AE364FB7B2E696A0A17B898C18"/>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8">
    <w:name w:val="B04906131BA14A9BA9B7BEE48BB3201918"/>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7">
    <w:name w:val="F92828441B104252BAA5A6FED73319837"/>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5">
    <w:name w:val="3A312AA4078B496EA8C95EB9D54A845115"/>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7">
    <w:name w:val="A491949F26A94357833FFF0C252181737"/>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7">
    <w:name w:val="C600A591BEAE4F8780A39C846444FDE87"/>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4">
    <w:name w:val="8C6BC7FCF62C4D0E8B4CD5840C3E7C694"/>
    <w:rsid w:val="00424B1F"/>
    <w:pPr>
      <w:spacing w:before="80" w:after="80" w:line="240" w:lineRule="auto"/>
    </w:pPr>
    <w:rPr>
      <w:rFonts w:ascii="Arial" w:eastAsia="Times New Roman" w:hAnsi="Arial" w:cs="Times New Roman"/>
      <w:color w:val="616161"/>
      <w:sz w:val="18"/>
      <w:szCs w:val="24"/>
    </w:rPr>
  </w:style>
  <w:style w:type="paragraph" w:customStyle="1" w:styleId="0EC2283672134033B54642D7B98DCA3319">
    <w:name w:val="0EC2283672134033B54642D7B98DCA3319"/>
    <w:rsid w:val="008D656E"/>
    <w:pPr>
      <w:spacing w:before="80" w:after="80"/>
    </w:pPr>
    <w:rPr>
      <w:color w:val="616161"/>
      <w:lang w:val="pl-PL" w:eastAsia="zh-CN"/>
    </w:rPr>
  </w:style>
  <w:style w:type="paragraph" w:customStyle="1" w:styleId="58118368EB9540A6906AA5460CE32F3619">
    <w:name w:val="58118368EB9540A6906AA5460CE32F3619"/>
    <w:rsid w:val="008D656E"/>
    <w:pPr>
      <w:spacing w:before="80" w:after="80"/>
    </w:pPr>
    <w:rPr>
      <w:color w:val="616161"/>
      <w:lang w:val="pl-PL" w:eastAsia="zh-CN"/>
    </w:rPr>
  </w:style>
  <w:style w:type="paragraph" w:customStyle="1" w:styleId="360C7CB3772A45538C95CFC9BA86EE089">
    <w:name w:val="360C7CB3772A45538C95CFC9BA86EE089"/>
    <w:rsid w:val="008D656E"/>
    <w:pPr>
      <w:spacing w:before="80" w:after="80"/>
    </w:pPr>
    <w:rPr>
      <w:color w:val="616161"/>
      <w:lang w:val="pl-PL" w:eastAsia="zh-CN"/>
    </w:rPr>
  </w:style>
  <w:style w:type="paragraph" w:customStyle="1" w:styleId="D34962E484B54D699AB6A4B9E3EEC97C19">
    <w:name w:val="D34962E484B54D699AB6A4B9E3EEC97C19"/>
    <w:rsid w:val="008D656E"/>
    <w:pPr>
      <w:spacing w:before="80" w:after="80"/>
    </w:pPr>
    <w:rPr>
      <w:color w:val="616161"/>
      <w:lang w:val="pl-PL" w:eastAsia="zh-CN"/>
    </w:rPr>
  </w:style>
  <w:style w:type="paragraph" w:customStyle="1" w:styleId="6EF3C67905504A83AD92403EAC385F0019">
    <w:name w:val="6EF3C67905504A83AD92403EAC385F0019"/>
    <w:rsid w:val="008D656E"/>
    <w:pPr>
      <w:spacing w:before="80" w:after="80"/>
    </w:pPr>
    <w:rPr>
      <w:color w:val="616161"/>
      <w:lang w:val="pl-PL" w:eastAsia="zh-CN"/>
    </w:rPr>
  </w:style>
  <w:style w:type="paragraph" w:customStyle="1" w:styleId="0F9A5FEA4DD24B6F9C0FFDE9831967D919">
    <w:name w:val="0F9A5FEA4DD24B6F9C0FFDE9831967D919"/>
    <w:rsid w:val="008D656E"/>
    <w:pPr>
      <w:spacing w:before="80" w:after="80"/>
    </w:pPr>
    <w:rPr>
      <w:color w:val="616161"/>
      <w:lang w:val="pl-PL" w:eastAsia="zh-CN"/>
    </w:rPr>
  </w:style>
  <w:style w:type="paragraph" w:customStyle="1" w:styleId="2D26BAFF40AC4A17ADC27C1DA39822F819">
    <w:name w:val="2D26BAFF40AC4A17ADC27C1DA39822F819"/>
    <w:rsid w:val="008D656E"/>
    <w:pPr>
      <w:spacing w:before="80" w:after="80"/>
    </w:pPr>
    <w:rPr>
      <w:color w:val="616161"/>
      <w:lang w:val="pl-PL" w:eastAsia="zh-CN"/>
    </w:rPr>
  </w:style>
  <w:style w:type="paragraph" w:customStyle="1" w:styleId="A1BAD5334ADC4D16ADB0E8D93957055D19">
    <w:name w:val="A1BAD5334ADC4D16ADB0E8D93957055D19"/>
    <w:rsid w:val="008D656E"/>
    <w:pPr>
      <w:spacing w:before="80" w:after="80"/>
    </w:pPr>
    <w:rPr>
      <w:color w:val="616161"/>
      <w:lang w:val="pl-PL" w:eastAsia="zh-CN"/>
    </w:rPr>
  </w:style>
  <w:style w:type="paragraph" w:customStyle="1" w:styleId="663C8722EC1043D7A86B1CF5F93E1DC719">
    <w:name w:val="663C8722EC1043D7A86B1CF5F93E1DC719"/>
    <w:rsid w:val="008D656E"/>
    <w:pPr>
      <w:spacing w:before="80" w:after="80"/>
    </w:pPr>
    <w:rPr>
      <w:color w:val="616161"/>
      <w:lang w:val="pl-PL" w:eastAsia="zh-CN"/>
    </w:rPr>
  </w:style>
  <w:style w:type="paragraph" w:customStyle="1" w:styleId="77512989AE364FB7B2E696A0A17B898C19">
    <w:name w:val="77512989AE364FB7B2E696A0A17B898C19"/>
    <w:rsid w:val="008D656E"/>
    <w:pPr>
      <w:spacing w:before="80" w:after="80"/>
    </w:pPr>
    <w:rPr>
      <w:color w:val="616161"/>
      <w:lang w:val="pl-PL" w:eastAsia="zh-CN"/>
    </w:rPr>
  </w:style>
  <w:style w:type="paragraph" w:customStyle="1" w:styleId="B04906131BA14A9BA9B7BEE48BB3201919">
    <w:name w:val="B04906131BA14A9BA9B7BEE48BB3201919"/>
    <w:rsid w:val="008D656E"/>
    <w:pPr>
      <w:spacing w:before="80" w:after="80"/>
    </w:pPr>
    <w:rPr>
      <w:color w:val="616161"/>
      <w:lang w:val="pl-PL" w:eastAsia="zh-CN"/>
    </w:rPr>
  </w:style>
  <w:style w:type="paragraph" w:customStyle="1" w:styleId="F92828441B104252BAA5A6FED73319838">
    <w:name w:val="F92828441B104252BAA5A6FED73319838"/>
    <w:rsid w:val="008D656E"/>
    <w:pPr>
      <w:spacing w:before="80" w:after="80"/>
      <w:jc w:val="center"/>
    </w:pPr>
    <w:rPr>
      <w:color w:val="616161"/>
      <w:lang w:val="pl-PL" w:eastAsia="zh-CN"/>
    </w:rPr>
  </w:style>
  <w:style w:type="paragraph" w:customStyle="1" w:styleId="3A312AA4078B496EA8C95EB9D54A845116">
    <w:name w:val="3A312AA4078B496EA8C95EB9D54A845116"/>
    <w:rsid w:val="008D656E"/>
    <w:pPr>
      <w:spacing w:before="80" w:after="80"/>
    </w:pPr>
    <w:rPr>
      <w:color w:val="616161"/>
      <w:lang w:val="pl-PL" w:eastAsia="zh-CN"/>
    </w:rPr>
  </w:style>
  <w:style w:type="paragraph" w:customStyle="1" w:styleId="A491949F26A94357833FFF0C252181738">
    <w:name w:val="A491949F26A94357833FFF0C252181738"/>
    <w:rsid w:val="008D656E"/>
    <w:pPr>
      <w:spacing w:before="80" w:after="80"/>
    </w:pPr>
    <w:rPr>
      <w:color w:val="616161"/>
      <w:lang w:val="pl-PL" w:eastAsia="zh-CN"/>
    </w:rPr>
  </w:style>
  <w:style w:type="paragraph" w:customStyle="1" w:styleId="C600A591BEAE4F8780A39C846444FDE88">
    <w:name w:val="C600A591BEAE4F8780A39C846444FDE88"/>
    <w:rsid w:val="008D656E"/>
    <w:pPr>
      <w:spacing w:before="80" w:after="80"/>
    </w:pPr>
    <w:rPr>
      <w:color w:val="616161"/>
      <w:lang w:val="pl-PL" w:eastAsia="zh-CN"/>
    </w:rPr>
  </w:style>
  <w:style w:type="paragraph" w:customStyle="1" w:styleId="8C6BC7FCF62C4D0E8B4CD5840C3E7C695">
    <w:name w:val="8C6BC7FCF62C4D0E8B4CD5840C3E7C695"/>
    <w:rsid w:val="008D656E"/>
    <w:pPr>
      <w:spacing w:before="80" w:after="80"/>
    </w:pPr>
    <w:rPr>
      <w:color w:val="616161"/>
      <w:lang w:val="pl-PL" w:eastAsia="zh-CN"/>
    </w:rPr>
  </w:style>
  <w:style w:type="paragraph" w:customStyle="1" w:styleId="0EC2283672134033B54642D7B98DCA3320">
    <w:name w:val="0EC2283672134033B54642D7B98DCA3320"/>
    <w:rsid w:val="008D656E"/>
    <w:pPr>
      <w:spacing w:before="80" w:after="80"/>
    </w:pPr>
    <w:rPr>
      <w:color w:val="616161"/>
      <w:lang w:val="pl-PL" w:eastAsia="zh-CN"/>
    </w:rPr>
  </w:style>
  <w:style w:type="paragraph" w:customStyle="1" w:styleId="58118368EB9540A6906AA5460CE32F3620">
    <w:name w:val="58118368EB9540A6906AA5460CE32F3620"/>
    <w:rsid w:val="008D656E"/>
    <w:pPr>
      <w:spacing w:before="80" w:after="80"/>
    </w:pPr>
    <w:rPr>
      <w:color w:val="616161"/>
      <w:lang w:val="pl-PL" w:eastAsia="zh-CN"/>
    </w:rPr>
  </w:style>
  <w:style w:type="paragraph" w:customStyle="1" w:styleId="360C7CB3772A45538C95CFC9BA86EE0810">
    <w:name w:val="360C7CB3772A45538C95CFC9BA86EE0810"/>
    <w:rsid w:val="008D656E"/>
    <w:pPr>
      <w:spacing w:before="80" w:after="80"/>
    </w:pPr>
    <w:rPr>
      <w:color w:val="616161"/>
      <w:lang w:val="pl-PL" w:eastAsia="zh-CN"/>
    </w:rPr>
  </w:style>
  <w:style w:type="paragraph" w:customStyle="1" w:styleId="D34962E484B54D699AB6A4B9E3EEC97C20">
    <w:name w:val="D34962E484B54D699AB6A4B9E3EEC97C20"/>
    <w:rsid w:val="008D656E"/>
    <w:pPr>
      <w:spacing w:before="80" w:after="80"/>
    </w:pPr>
    <w:rPr>
      <w:color w:val="616161"/>
      <w:lang w:val="pl-PL" w:eastAsia="zh-CN"/>
    </w:rPr>
  </w:style>
  <w:style w:type="paragraph" w:customStyle="1" w:styleId="6EF3C67905504A83AD92403EAC385F0020">
    <w:name w:val="6EF3C67905504A83AD92403EAC385F0020"/>
    <w:rsid w:val="008D656E"/>
    <w:pPr>
      <w:spacing w:before="80" w:after="80"/>
    </w:pPr>
    <w:rPr>
      <w:color w:val="616161"/>
      <w:lang w:val="pl-PL" w:eastAsia="zh-CN"/>
    </w:rPr>
  </w:style>
  <w:style w:type="paragraph" w:customStyle="1" w:styleId="0F9A5FEA4DD24B6F9C0FFDE9831967D920">
    <w:name w:val="0F9A5FEA4DD24B6F9C0FFDE9831967D920"/>
    <w:rsid w:val="008D656E"/>
    <w:pPr>
      <w:spacing w:before="80" w:after="80"/>
    </w:pPr>
    <w:rPr>
      <w:color w:val="616161"/>
      <w:lang w:val="pl-PL" w:eastAsia="zh-CN"/>
    </w:rPr>
  </w:style>
  <w:style w:type="paragraph" w:customStyle="1" w:styleId="2D26BAFF40AC4A17ADC27C1DA39822F820">
    <w:name w:val="2D26BAFF40AC4A17ADC27C1DA39822F820"/>
    <w:rsid w:val="008D656E"/>
    <w:pPr>
      <w:spacing w:before="80" w:after="80"/>
    </w:pPr>
    <w:rPr>
      <w:color w:val="616161"/>
      <w:lang w:val="pl-PL" w:eastAsia="zh-CN"/>
    </w:rPr>
  </w:style>
  <w:style w:type="paragraph" w:customStyle="1" w:styleId="A1BAD5334ADC4D16ADB0E8D93957055D20">
    <w:name w:val="A1BAD5334ADC4D16ADB0E8D93957055D20"/>
    <w:rsid w:val="008D656E"/>
    <w:pPr>
      <w:spacing w:before="80" w:after="80"/>
    </w:pPr>
    <w:rPr>
      <w:color w:val="616161"/>
      <w:lang w:val="pl-PL" w:eastAsia="zh-CN"/>
    </w:rPr>
  </w:style>
  <w:style w:type="paragraph" w:customStyle="1" w:styleId="663C8722EC1043D7A86B1CF5F93E1DC720">
    <w:name w:val="663C8722EC1043D7A86B1CF5F93E1DC720"/>
    <w:rsid w:val="008D656E"/>
    <w:pPr>
      <w:spacing w:before="80" w:after="80"/>
    </w:pPr>
    <w:rPr>
      <w:color w:val="616161"/>
      <w:lang w:val="pl-PL" w:eastAsia="zh-CN"/>
    </w:rPr>
  </w:style>
  <w:style w:type="paragraph" w:customStyle="1" w:styleId="77512989AE364FB7B2E696A0A17B898C20">
    <w:name w:val="77512989AE364FB7B2E696A0A17B898C20"/>
    <w:rsid w:val="008D656E"/>
    <w:pPr>
      <w:spacing w:before="80" w:after="80"/>
    </w:pPr>
    <w:rPr>
      <w:color w:val="616161"/>
      <w:lang w:val="pl-PL" w:eastAsia="zh-CN"/>
    </w:rPr>
  </w:style>
  <w:style w:type="paragraph" w:customStyle="1" w:styleId="B04906131BA14A9BA9B7BEE48BB3201920">
    <w:name w:val="B04906131BA14A9BA9B7BEE48BB3201920"/>
    <w:rsid w:val="008D656E"/>
    <w:pPr>
      <w:spacing w:before="80" w:after="80"/>
    </w:pPr>
    <w:rPr>
      <w:color w:val="616161"/>
      <w:lang w:val="pl-PL" w:eastAsia="zh-CN"/>
    </w:rPr>
  </w:style>
  <w:style w:type="paragraph" w:customStyle="1" w:styleId="F92828441B104252BAA5A6FED73319839">
    <w:name w:val="F92828441B104252BAA5A6FED73319839"/>
    <w:rsid w:val="008D656E"/>
    <w:pPr>
      <w:spacing w:before="80" w:after="80"/>
      <w:jc w:val="center"/>
    </w:pPr>
    <w:rPr>
      <w:color w:val="616161"/>
      <w:lang w:val="pl-PL" w:eastAsia="zh-CN"/>
    </w:rPr>
  </w:style>
  <w:style w:type="paragraph" w:customStyle="1" w:styleId="3A312AA4078B496EA8C95EB9D54A845117">
    <w:name w:val="3A312AA4078B496EA8C95EB9D54A845117"/>
    <w:rsid w:val="008D656E"/>
    <w:pPr>
      <w:spacing w:before="80" w:after="80"/>
    </w:pPr>
    <w:rPr>
      <w:color w:val="616161"/>
      <w:lang w:val="pl-PL" w:eastAsia="zh-CN"/>
    </w:rPr>
  </w:style>
  <w:style w:type="paragraph" w:customStyle="1" w:styleId="A491949F26A94357833FFF0C252181739">
    <w:name w:val="A491949F26A94357833FFF0C252181739"/>
    <w:rsid w:val="008D656E"/>
    <w:pPr>
      <w:spacing w:before="80" w:after="80"/>
    </w:pPr>
    <w:rPr>
      <w:color w:val="616161"/>
      <w:lang w:val="pl-PL" w:eastAsia="zh-CN"/>
    </w:rPr>
  </w:style>
  <w:style w:type="paragraph" w:customStyle="1" w:styleId="C600A591BEAE4F8780A39C846444FDE89">
    <w:name w:val="C600A591BEAE4F8780A39C846444FDE89"/>
    <w:rsid w:val="008D656E"/>
    <w:pPr>
      <w:spacing w:before="80" w:after="80"/>
    </w:pPr>
    <w:rPr>
      <w:color w:val="616161"/>
      <w:lang w:val="pl-PL" w:eastAsia="zh-CN"/>
    </w:rPr>
  </w:style>
  <w:style w:type="paragraph" w:customStyle="1" w:styleId="8C6BC7FCF62C4D0E8B4CD5840C3E7C696">
    <w:name w:val="8C6BC7FCF62C4D0E8B4CD5840C3E7C696"/>
    <w:rsid w:val="008D656E"/>
    <w:pPr>
      <w:spacing w:before="80" w:after="80"/>
    </w:pPr>
    <w:rPr>
      <w:color w:val="616161"/>
      <w:lang w:val="pl-PL" w:eastAsia="zh-CN"/>
    </w:rPr>
  </w:style>
  <w:style w:type="paragraph" w:customStyle="1" w:styleId="0EC2283672134033B54642D7B98DCA3321">
    <w:name w:val="0EC2283672134033B54642D7B98DCA3321"/>
    <w:rsid w:val="00E42C11"/>
    <w:pPr>
      <w:spacing w:before="80" w:after="80"/>
    </w:pPr>
    <w:rPr>
      <w:color w:val="616161"/>
      <w:lang w:val="pl-PL" w:eastAsia="zh-CN"/>
    </w:rPr>
  </w:style>
  <w:style w:type="paragraph" w:customStyle="1" w:styleId="58118368EB9540A6906AA5460CE32F3621">
    <w:name w:val="58118368EB9540A6906AA5460CE32F3621"/>
    <w:rsid w:val="00E42C11"/>
    <w:pPr>
      <w:spacing w:before="80" w:after="80"/>
    </w:pPr>
    <w:rPr>
      <w:color w:val="616161"/>
      <w:lang w:val="pl-PL" w:eastAsia="zh-CN"/>
    </w:rPr>
  </w:style>
  <w:style w:type="paragraph" w:customStyle="1" w:styleId="360C7CB3772A45538C95CFC9BA86EE0811">
    <w:name w:val="360C7CB3772A45538C95CFC9BA86EE0811"/>
    <w:rsid w:val="00E42C11"/>
    <w:pPr>
      <w:spacing w:before="80" w:after="80"/>
    </w:pPr>
    <w:rPr>
      <w:color w:val="616161"/>
      <w:lang w:val="pl-PL" w:eastAsia="zh-CN"/>
    </w:rPr>
  </w:style>
  <w:style w:type="paragraph" w:customStyle="1" w:styleId="D34962E484B54D699AB6A4B9E3EEC97C21">
    <w:name w:val="D34962E484B54D699AB6A4B9E3EEC97C21"/>
    <w:rsid w:val="00E42C11"/>
    <w:pPr>
      <w:spacing w:before="80" w:after="80"/>
    </w:pPr>
    <w:rPr>
      <w:color w:val="616161"/>
      <w:lang w:val="pl-PL" w:eastAsia="zh-CN"/>
    </w:rPr>
  </w:style>
  <w:style w:type="paragraph" w:customStyle="1" w:styleId="6EF3C67905504A83AD92403EAC385F0021">
    <w:name w:val="6EF3C67905504A83AD92403EAC385F0021"/>
    <w:rsid w:val="00E42C11"/>
    <w:pPr>
      <w:spacing w:before="80" w:after="80"/>
    </w:pPr>
    <w:rPr>
      <w:color w:val="616161"/>
      <w:lang w:val="pl-PL" w:eastAsia="zh-CN"/>
    </w:rPr>
  </w:style>
  <w:style w:type="paragraph" w:customStyle="1" w:styleId="0F9A5FEA4DD24B6F9C0FFDE9831967D921">
    <w:name w:val="0F9A5FEA4DD24B6F9C0FFDE9831967D921"/>
    <w:rsid w:val="00E42C11"/>
    <w:pPr>
      <w:spacing w:before="80" w:after="80"/>
    </w:pPr>
    <w:rPr>
      <w:color w:val="616161"/>
      <w:lang w:val="pl-PL" w:eastAsia="zh-CN"/>
    </w:rPr>
  </w:style>
  <w:style w:type="paragraph" w:customStyle="1" w:styleId="2D26BAFF40AC4A17ADC27C1DA39822F821">
    <w:name w:val="2D26BAFF40AC4A17ADC27C1DA39822F821"/>
    <w:rsid w:val="00E42C11"/>
    <w:pPr>
      <w:spacing w:before="80" w:after="80"/>
    </w:pPr>
    <w:rPr>
      <w:color w:val="616161"/>
      <w:lang w:val="pl-PL" w:eastAsia="zh-CN"/>
    </w:rPr>
  </w:style>
  <w:style w:type="paragraph" w:customStyle="1" w:styleId="A1BAD5334ADC4D16ADB0E8D93957055D21">
    <w:name w:val="A1BAD5334ADC4D16ADB0E8D93957055D21"/>
    <w:rsid w:val="00E42C11"/>
    <w:pPr>
      <w:spacing w:before="80" w:after="80"/>
    </w:pPr>
    <w:rPr>
      <w:color w:val="616161"/>
      <w:lang w:val="pl-PL" w:eastAsia="zh-CN"/>
    </w:rPr>
  </w:style>
  <w:style w:type="paragraph" w:customStyle="1" w:styleId="663C8722EC1043D7A86B1CF5F93E1DC721">
    <w:name w:val="663C8722EC1043D7A86B1CF5F93E1DC721"/>
    <w:rsid w:val="00E42C11"/>
    <w:pPr>
      <w:spacing w:before="80" w:after="80"/>
    </w:pPr>
    <w:rPr>
      <w:color w:val="616161"/>
      <w:lang w:val="pl-PL" w:eastAsia="zh-CN"/>
    </w:rPr>
  </w:style>
  <w:style w:type="paragraph" w:customStyle="1" w:styleId="77512989AE364FB7B2E696A0A17B898C21">
    <w:name w:val="77512989AE364FB7B2E696A0A17B898C21"/>
    <w:rsid w:val="00E42C11"/>
    <w:pPr>
      <w:spacing w:before="80" w:after="80"/>
    </w:pPr>
    <w:rPr>
      <w:color w:val="616161"/>
      <w:lang w:val="pl-PL" w:eastAsia="zh-CN"/>
    </w:rPr>
  </w:style>
  <w:style w:type="paragraph" w:customStyle="1" w:styleId="B04906131BA14A9BA9B7BEE48BB3201921">
    <w:name w:val="B04906131BA14A9BA9B7BEE48BB3201921"/>
    <w:rsid w:val="00E42C11"/>
    <w:pPr>
      <w:spacing w:before="80" w:after="80"/>
    </w:pPr>
    <w:rPr>
      <w:color w:val="616161"/>
      <w:lang w:val="pl-PL" w:eastAsia="zh-CN"/>
    </w:rPr>
  </w:style>
  <w:style w:type="paragraph" w:customStyle="1" w:styleId="F92828441B104252BAA5A6FED733198310">
    <w:name w:val="F92828441B104252BAA5A6FED733198310"/>
    <w:rsid w:val="00E42C11"/>
    <w:pPr>
      <w:spacing w:before="80" w:after="80"/>
      <w:jc w:val="center"/>
    </w:pPr>
    <w:rPr>
      <w:color w:val="616161"/>
      <w:lang w:val="pl-PL" w:eastAsia="zh-CN"/>
    </w:rPr>
  </w:style>
  <w:style w:type="paragraph" w:customStyle="1" w:styleId="3A312AA4078B496EA8C95EB9D54A845118">
    <w:name w:val="3A312AA4078B496EA8C95EB9D54A845118"/>
    <w:rsid w:val="00E42C11"/>
    <w:pPr>
      <w:spacing w:before="80" w:after="80"/>
    </w:pPr>
    <w:rPr>
      <w:color w:val="616161"/>
      <w:lang w:val="pl-PL" w:eastAsia="zh-CN"/>
    </w:rPr>
  </w:style>
  <w:style w:type="paragraph" w:customStyle="1" w:styleId="A491949F26A94357833FFF0C2521817310">
    <w:name w:val="A491949F26A94357833FFF0C2521817310"/>
    <w:rsid w:val="00E42C11"/>
    <w:pPr>
      <w:spacing w:before="80" w:after="80"/>
    </w:pPr>
    <w:rPr>
      <w:color w:val="616161"/>
      <w:lang w:val="pl-PL" w:eastAsia="zh-CN"/>
    </w:rPr>
  </w:style>
  <w:style w:type="paragraph" w:customStyle="1" w:styleId="C600A591BEAE4F8780A39C846444FDE810">
    <w:name w:val="C600A591BEAE4F8780A39C846444FDE810"/>
    <w:rsid w:val="00E42C11"/>
    <w:pPr>
      <w:spacing w:before="80" w:after="80"/>
    </w:pPr>
    <w:rPr>
      <w:color w:val="616161"/>
      <w:lang w:val="pl-PL" w:eastAsia="zh-CN"/>
    </w:rPr>
  </w:style>
  <w:style w:type="paragraph" w:customStyle="1" w:styleId="8C6BC7FCF62C4D0E8B4CD5840C3E7C697">
    <w:name w:val="8C6BC7FCF62C4D0E8B4CD5840C3E7C697"/>
    <w:rsid w:val="00E42C11"/>
    <w:pPr>
      <w:spacing w:before="80" w:after="80"/>
    </w:pPr>
    <w:rPr>
      <w:color w:val="616161"/>
      <w:lang w:val="pl-PL"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llumina">
      <a:dk1>
        <a:srgbClr val="3F3F3F"/>
      </a:dk1>
      <a:lt1>
        <a:sysClr val="window" lastClr="FFFFFF"/>
      </a:lt1>
      <a:dk2>
        <a:srgbClr val="3E7DBD"/>
      </a:dk2>
      <a:lt2>
        <a:srgbClr val="F1F1F1"/>
      </a:lt2>
      <a:accent1>
        <a:srgbClr val="FFB441"/>
      </a:accent1>
      <a:accent2>
        <a:srgbClr val="7CA8D4"/>
      </a:accent2>
      <a:accent3>
        <a:srgbClr val="616161"/>
      </a:accent3>
      <a:accent4>
        <a:srgbClr val="B9C980"/>
      </a:accent4>
      <a:accent5>
        <a:srgbClr val="AC73AC"/>
      </a:accent5>
      <a:accent6>
        <a:srgbClr val="BBBBBB"/>
      </a:accent6>
      <a:hlink>
        <a:srgbClr val="5A355A"/>
      </a:hlink>
      <a:folHlink>
        <a:srgbClr val="800080"/>
      </a:folHlink>
    </a:clrScheme>
    <a:fontScheme name="Illumina Arial/Verdan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BC0E-A506-4CFB-981D-8F5DF0B7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Normal_ILLU.dotm</Template>
  <TotalTime>0</TotalTime>
  <Pages>3</Pages>
  <Words>4245</Words>
  <Characters>25472</Characters>
  <Application>Microsoft Office Word</Application>
  <DocSecurity>0</DocSecurity>
  <Lines>212</Lines>
  <Paragraphs>59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2018-06-06T10:18:00Z</dcterms:created>
  <dcterms:modified xsi:type="dcterms:W3CDTF">2018-07-13T08:45:00Z</dcterms:modified>
</cp:coreProperties>
</file>